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19" w:rsidRPr="00334F1C" w:rsidRDefault="00AA2819" w:rsidP="00AA2819">
      <w:pPr>
        <w:jc w:val="center"/>
        <w:rPr>
          <w:rFonts w:ascii="Times New Roman" w:hAnsi="Times New Roman" w:cs="Times New Roman"/>
          <w:b/>
        </w:rPr>
      </w:pPr>
      <w:r w:rsidRPr="00334F1C">
        <w:rPr>
          <w:rFonts w:ascii="Times New Roman" w:hAnsi="Times New Roman" w:cs="Times New Roman"/>
          <w:b/>
        </w:rPr>
        <w:t xml:space="preserve">Отчет по </w:t>
      </w:r>
      <w:proofErr w:type="spellStart"/>
      <w:r w:rsidRPr="00334F1C">
        <w:rPr>
          <w:rFonts w:ascii="Times New Roman" w:hAnsi="Times New Roman" w:cs="Times New Roman"/>
          <w:b/>
        </w:rPr>
        <w:t>самообследованию</w:t>
      </w:r>
      <w:proofErr w:type="spellEnd"/>
    </w:p>
    <w:p w:rsidR="00AA2819" w:rsidRPr="00334F1C" w:rsidRDefault="00AA2819" w:rsidP="00AA2819">
      <w:pPr>
        <w:jc w:val="center"/>
        <w:rPr>
          <w:rFonts w:ascii="Times New Roman" w:hAnsi="Times New Roman" w:cs="Times New Roman"/>
          <w:b/>
        </w:rPr>
      </w:pPr>
      <w:r w:rsidRPr="00334F1C">
        <w:rPr>
          <w:rFonts w:ascii="Times New Roman" w:hAnsi="Times New Roman" w:cs="Times New Roman"/>
          <w:b/>
        </w:rPr>
        <w:t>2018 год</w:t>
      </w:r>
    </w:p>
    <w:p w:rsidR="00AA2819" w:rsidRPr="00334F1C" w:rsidRDefault="00AA2819" w:rsidP="00656E41">
      <w:pPr>
        <w:spacing w:after="120"/>
        <w:jc w:val="center"/>
        <w:rPr>
          <w:rFonts w:ascii="Times New Roman" w:hAnsi="Times New Roman" w:cs="Times New Roman"/>
          <w:b/>
        </w:rPr>
      </w:pPr>
      <w:r w:rsidRPr="00334F1C">
        <w:rPr>
          <w:rFonts w:ascii="Times New Roman" w:hAnsi="Times New Roman" w:cs="Times New Roman"/>
          <w:b/>
        </w:rPr>
        <w:t>муниципального бюджетного общеобразовательного  учреждения   «Средняя общеобразовательная школа № 31» Артемовского городского округа</w:t>
      </w:r>
    </w:p>
    <w:p w:rsidR="00656E41" w:rsidRDefault="00656E41" w:rsidP="00656E41">
      <w:pPr>
        <w:spacing w:after="120"/>
        <w:jc w:val="both"/>
        <w:rPr>
          <w:rFonts w:ascii="Times New Roman" w:hAnsi="Times New Roman" w:cs="Times New Roman"/>
          <w:b/>
        </w:rPr>
      </w:pPr>
    </w:p>
    <w:p w:rsidR="00AA2819" w:rsidRPr="00334F1C" w:rsidRDefault="00AA2819" w:rsidP="00AA2819">
      <w:pPr>
        <w:jc w:val="both"/>
        <w:rPr>
          <w:rFonts w:ascii="Times New Roman" w:hAnsi="Times New Roman" w:cs="Times New Roman"/>
        </w:rPr>
      </w:pPr>
      <w:r w:rsidRPr="00334F1C">
        <w:rPr>
          <w:rFonts w:ascii="Times New Roman" w:hAnsi="Times New Roman" w:cs="Times New Roman"/>
          <w:b/>
        </w:rPr>
        <w:t>Адрес:</w:t>
      </w:r>
      <w:r w:rsidRPr="00334F1C">
        <w:rPr>
          <w:rFonts w:ascii="Times New Roman" w:hAnsi="Times New Roman" w:cs="Times New Roman"/>
        </w:rPr>
        <w:t xml:space="preserve"> 692754, Приморский край, г. Артем, ул. </w:t>
      </w:r>
      <w:proofErr w:type="gramStart"/>
      <w:r w:rsidRPr="00334F1C">
        <w:rPr>
          <w:rFonts w:ascii="Times New Roman" w:hAnsi="Times New Roman" w:cs="Times New Roman"/>
        </w:rPr>
        <w:t>Донбасская</w:t>
      </w:r>
      <w:proofErr w:type="gramEnd"/>
      <w:r w:rsidRPr="00334F1C">
        <w:rPr>
          <w:rFonts w:ascii="Times New Roman" w:hAnsi="Times New Roman" w:cs="Times New Roman"/>
        </w:rPr>
        <w:t xml:space="preserve">, 17 </w:t>
      </w:r>
    </w:p>
    <w:p w:rsidR="00AA2819" w:rsidRPr="00334F1C" w:rsidRDefault="00AA2819" w:rsidP="00AA2819">
      <w:pPr>
        <w:jc w:val="both"/>
        <w:rPr>
          <w:rFonts w:ascii="Times New Roman" w:hAnsi="Times New Roman" w:cs="Times New Roman"/>
        </w:rPr>
      </w:pPr>
      <w:r w:rsidRPr="00334F1C">
        <w:rPr>
          <w:rFonts w:ascii="Times New Roman" w:hAnsi="Times New Roman" w:cs="Times New Roman"/>
          <w:b/>
        </w:rPr>
        <w:t>Директор:</w:t>
      </w:r>
      <w:r w:rsidRPr="00334F1C">
        <w:rPr>
          <w:rFonts w:ascii="Times New Roman" w:hAnsi="Times New Roman" w:cs="Times New Roman"/>
        </w:rPr>
        <w:t xml:space="preserve"> Сосновенко Ирина Федоровна</w:t>
      </w:r>
    </w:p>
    <w:p w:rsidR="00AA2819" w:rsidRPr="00334F1C" w:rsidRDefault="00AA2819" w:rsidP="00AA2819">
      <w:pPr>
        <w:jc w:val="both"/>
        <w:rPr>
          <w:rFonts w:ascii="Times New Roman" w:hAnsi="Times New Roman" w:cs="Times New Roman"/>
        </w:rPr>
      </w:pPr>
      <w:r w:rsidRPr="00334F1C">
        <w:rPr>
          <w:rFonts w:ascii="Times New Roman" w:hAnsi="Times New Roman" w:cs="Times New Roman"/>
          <w:b/>
        </w:rPr>
        <w:t>Телефон:</w:t>
      </w:r>
      <w:r w:rsidRPr="00334F1C">
        <w:rPr>
          <w:rFonts w:ascii="Times New Roman" w:hAnsi="Times New Roman" w:cs="Times New Roman"/>
        </w:rPr>
        <w:t xml:space="preserve"> 8(42337) 4-49-41</w:t>
      </w:r>
    </w:p>
    <w:p w:rsidR="00AA2819" w:rsidRPr="00334F1C" w:rsidRDefault="00AA2819" w:rsidP="00AA2819">
      <w:pPr>
        <w:tabs>
          <w:tab w:val="left" w:pos="900"/>
        </w:tabs>
        <w:ind w:firstLine="567"/>
        <w:jc w:val="both"/>
        <w:rPr>
          <w:rFonts w:ascii="Times New Roman" w:hAnsi="Times New Roman" w:cs="Times New Roman"/>
        </w:rPr>
      </w:pPr>
      <w:r w:rsidRPr="00334F1C">
        <w:rPr>
          <w:rFonts w:ascii="Times New Roman" w:hAnsi="Times New Roman" w:cs="Times New Roman"/>
        </w:rPr>
        <w:t xml:space="preserve"> </w:t>
      </w:r>
      <w:proofErr w:type="spellStart"/>
      <w:r w:rsidRPr="00334F1C">
        <w:rPr>
          <w:rFonts w:ascii="Times New Roman" w:hAnsi="Times New Roman" w:cs="Times New Roman"/>
        </w:rPr>
        <w:t>Самообследование</w:t>
      </w:r>
      <w:proofErr w:type="spellEnd"/>
      <w:r w:rsidRPr="00334F1C">
        <w:rPr>
          <w:rFonts w:ascii="Times New Roman" w:hAnsi="Times New Roman" w:cs="Times New Roman"/>
        </w:rPr>
        <w:t xml:space="preserve"> МБОУ СОШ  № 31  проводилось в соответствии с Порядком о проведении </w:t>
      </w:r>
      <w:proofErr w:type="spellStart"/>
      <w:r w:rsidRPr="00334F1C">
        <w:rPr>
          <w:rFonts w:ascii="Times New Roman" w:hAnsi="Times New Roman" w:cs="Times New Roman"/>
        </w:rPr>
        <w:t>самообследования</w:t>
      </w:r>
      <w:proofErr w:type="spellEnd"/>
      <w:r w:rsidRPr="00334F1C">
        <w:rPr>
          <w:rFonts w:ascii="Times New Roman" w:hAnsi="Times New Roman" w:cs="Times New Roman"/>
        </w:rPr>
        <w:t xml:space="preserve"> образовательной организации, утвержденного приказом </w:t>
      </w:r>
      <w:proofErr w:type="spellStart"/>
      <w:r w:rsidRPr="00334F1C">
        <w:rPr>
          <w:rFonts w:ascii="Times New Roman" w:hAnsi="Times New Roman" w:cs="Times New Roman"/>
        </w:rPr>
        <w:t>Минобрнауки</w:t>
      </w:r>
      <w:proofErr w:type="spellEnd"/>
      <w:r w:rsidRPr="00334F1C">
        <w:rPr>
          <w:rFonts w:ascii="Times New Roman" w:hAnsi="Times New Roman" w:cs="Times New Roman"/>
        </w:rPr>
        <w:t xml:space="preserve"> РФ от 14.06.2013 № 462 «Об утверждении  Порядка проведения </w:t>
      </w:r>
      <w:proofErr w:type="spellStart"/>
      <w:r w:rsidRPr="00334F1C">
        <w:rPr>
          <w:rFonts w:ascii="Times New Roman" w:hAnsi="Times New Roman" w:cs="Times New Roman"/>
        </w:rPr>
        <w:t>самообследования</w:t>
      </w:r>
      <w:proofErr w:type="spellEnd"/>
      <w:r w:rsidRPr="00334F1C">
        <w:rPr>
          <w:rFonts w:ascii="Times New Roman" w:hAnsi="Times New Roman" w:cs="Times New Roman"/>
        </w:rPr>
        <w:t xml:space="preserve"> образовательной организации». Деятельность школы регламентируется федеральными, региональными и муниципальными нормативными документами, а также локальными актами школы.</w:t>
      </w:r>
    </w:p>
    <w:p w:rsidR="00AA2819" w:rsidRPr="00334F1C" w:rsidRDefault="00AA2819" w:rsidP="00AA2819">
      <w:pPr>
        <w:jc w:val="both"/>
        <w:rPr>
          <w:rFonts w:ascii="Times New Roman" w:hAnsi="Times New Roman" w:cs="Times New Roman"/>
          <w:b/>
        </w:rPr>
      </w:pPr>
      <w:r w:rsidRPr="00334F1C">
        <w:rPr>
          <w:rFonts w:ascii="Times New Roman" w:hAnsi="Times New Roman" w:cs="Times New Roman"/>
        </w:rPr>
        <w:t xml:space="preserve">     </w:t>
      </w:r>
      <w:r w:rsidRPr="00334F1C">
        <w:rPr>
          <w:rFonts w:ascii="Times New Roman" w:hAnsi="Times New Roman" w:cs="Times New Roman"/>
          <w:b/>
        </w:rPr>
        <w:t>1. Организационно-правовое обеспечение деятельности образовательного учреждения</w:t>
      </w:r>
    </w:p>
    <w:p w:rsidR="00AA2819" w:rsidRPr="004E7E0A" w:rsidRDefault="00AA2819" w:rsidP="00AA2819">
      <w:pPr>
        <w:jc w:val="both"/>
        <w:rPr>
          <w:rFonts w:ascii="Times New Roman" w:hAnsi="Times New Roman" w:cs="Times New Roman"/>
          <w:b/>
          <w:i/>
        </w:rPr>
      </w:pPr>
      <w:r w:rsidRPr="004E7E0A">
        <w:rPr>
          <w:rFonts w:ascii="Times New Roman" w:hAnsi="Times New Roman" w:cs="Times New Roman"/>
          <w:b/>
          <w:i/>
        </w:rPr>
        <w:t>1.1. Наличие свидетельств:</w:t>
      </w:r>
    </w:p>
    <w:p w:rsidR="00AA2819" w:rsidRPr="00334F1C" w:rsidRDefault="00AA2819" w:rsidP="00AA2819">
      <w:pPr>
        <w:pStyle w:val="a3"/>
        <w:tabs>
          <w:tab w:val="left" w:pos="880"/>
        </w:tabs>
        <w:spacing w:after="0" w:line="276" w:lineRule="auto"/>
        <w:jc w:val="both"/>
      </w:pPr>
      <w:r w:rsidRPr="00334F1C">
        <w:t xml:space="preserve"> а) Свидетельство о внесении записи в Единый государственный реестр юридических лиц   о юридическом лице, зарегистрированном до 01 июля </w:t>
      </w:r>
      <w:smartTag w:uri="urn:schemas-microsoft-com:office:smarttags" w:element="metricconverter">
        <w:smartTagPr>
          <w:attr w:name="ProductID" w:val="2002 г"/>
        </w:smartTagPr>
        <w:r w:rsidRPr="00334F1C">
          <w:t>2002 г</w:t>
        </w:r>
      </w:smartTag>
      <w:r w:rsidRPr="00334F1C">
        <w:t>. Выдано  инспекцией Министерства Российской Федерации по  налогам и сборам по городу Артему; дата внесения записи: 03.10.2002 г.  Серия 25 № 02168151</w:t>
      </w:r>
    </w:p>
    <w:p w:rsidR="00AA2819" w:rsidRPr="00334F1C" w:rsidRDefault="00AA2819" w:rsidP="00AA2819">
      <w:pPr>
        <w:jc w:val="both"/>
        <w:rPr>
          <w:rFonts w:ascii="Times New Roman" w:hAnsi="Times New Roman" w:cs="Times New Roman"/>
        </w:rPr>
      </w:pPr>
      <w:r w:rsidRPr="00334F1C">
        <w:rPr>
          <w:rFonts w:ascii="Times New Roman" w:hAnsi="Times New Roman" w:cs="Times New Roman"/>
          <w:b/>
        </w:rPr>
        <w:t xml:space="preserve"> </w:t>
      </w:r>
      <w:r w:rsidRPr="00334F1C">
        <w:rPr>
          <w:rFonts w:ascii="Times New Roman" w:hAnsi="Times New Roman" w:cs="Times New Roman"/>
        </w:rPr>
        <w:t>б) Свидетельство о постановке на учет в налоговом органе по месту нахождения на территории Российской Федерации; межрайонная ИФНС России №10 по Приморскому краю, дата постановки на учет: 30.12.1996 г. ИНН 2502018069  КПП 250201001</w:t>
      </w:r>
    </w:p>
    <w:p w:rsidR="00AA2819" w:rsidRPr="00334F1C" w:rsidRDefault="00AA2819" w:rsidP="00AA2819">
      <w:pPr>
        <w:jc w:val="both"/>
        <w:rPr>
          <w:rFonts w:ascii="Times New Roman" w:hAnsi="Times New Roman" w:cs="Times New Roman"/>
        </w:rPr>
      </w:pPr>
      <w:r w:rsidRPr="00334F1C">
        <w:rPr>
          <w:rFonts w:ascii="Times New Roman" w:hAnsi="Times New Roman" w:cs="Times New Roman"/>
        </w:rPr>
        <w:t>Серия 25 № 003949008</w:t>
      </w:r>
    </w:p>
    <w:p w:rsidR="00AA2819" w:rsidRPr="00334F1C" w:rsidRDefault="00AA2819" w:rsidP="00AA2819">
      <w:pPr>
        <w:jc w:val="both"/>
        <w:rPr>
          <w:rFonts w:ascii="Times New Roman" w:hAnsi="Times New Roman" w:cs="Times New Roman"/>
        </w:rPr>
      </w:pPr>
      <w:r w:rsidRPr="00334F1C">
        <w:rPr>
          <w:rFonts w:ascii="Times New Roman" w:hAnsi="Times New Roman" w:cs="Times New Roman"/>
        </w:rPr>
        <w:t>в) Свидетельство о государственной аккредитации образовательной деятельности по основным образовательным программам  № 27 от 28.01.2015года</w:t>
      </w:r>
      <w:proofErr w:type="gramStart"/>
      <w:r w:rsidRPr="00334F1C">
        <w:rPr>
          <w:rFonts w:ascii="Times New Roman" w:hAnsi="Times New Roman" w:cs="Times New Roman"/>
        </w:rPr>
        <w:t>.</w:t>
      </w:r>
      <w:proofErr w:type="gramEnd"/>
      <w:r w:rsidRPr="00334F1C">
        <w:rPr>
          <w:rFonts w:ascii="Times New Roman" w:hAnsi="Times New Roman" w:cs="Times New Roman"/>
        </w:rPr>
        <w:t xml:space="preserve"> </w:t>
      </w:r>
      <w:proofErr w:type="gramStart"/>
      <w:r w:rsidRPr="00334F1C">
        <w:rPr>
          <w:rFonts w:ascii="Times New Roman" w:hAnsi="Times New Roman" w:cs="Times New Roman"/>
        </w:rPr>
        <w:t>с</w:t>
      </w:r>
      <w:proofErr w:type="gramEnd"/>
      <w:r w:rsidRPr="00334F1C">
        <w:rPr>
          <w:rFonts w:ascii="Times New Roman" w:hAnsi="Times New Roman" w:cs="Times New Roman"/>
        </w:rPr>
        <w:t>рок действия свидетельства до 05.04.2023 года.</w:t>
      </w:r>
    </w:p>
    <w:p w:rsidR="00AA2819" w:rsidRPr="004E7E0A" w:rsidRDefault="00AA2819" w:rsidP="00AA2819">
      <w:pPr>
        <w:jc w:val="both"/>
        <w:rPr>
          <w:rFonts w:ascii="Times New Roman" w:hAnsi="Times New Roman" w:cs="Times New Roman"/>
          <w:b/>
          <w:i/>
        </w:rPr>
      </w:pPr>
      <w:r w:rsidRPr="004E7E0A">
        <w:rPr>
          <w:rFonts w:ascii="Times New Roman" w:hAnsi="Times New Roman" w:cs="Times New Roman"/>
          <w:b/>
          <w:i/>
        </w:rPr>
        <w:t>1.2. Наличие документов о создании образовательного учреждения:</w:t>
      </w:r>
    </w:p>
    <w:p w:rsidR="00AA2819" w:rsidRPr="00334F1C" w:rsidRDefault="00AA2819" w:rsidP="00AA2819">
      <w:pPr>
        <w:jc w:val="both"/>
        <w:rPr>
          <w:rFonts w:ascii="Times New Roman" w:hAnsi="Times New Roman" w:cs="Times New Roman"/>
        </w:rPr>
      </w:pPr>
      <w:r w:rsidRPr="00334F1C">
        <w:rPr>
          <w:rFonts w:ascii="Times New Roman" w:hAnsi="Times New Roman" w:cs="Times New Roman"/>
        </w:rPr>
        <w:t>Устав муниципального бюджетного общеобразовательного учреждения  «Средняя общеобразовательная школа № 31» Артемовского городского округа (новая редакция), утвержден постановлением администрации Артемовского городского округа 23.12.2013г. № 3448-па, зарегистрирован Межрайонной инспекцией ФНС России № 10 по Приморскому краю  31.12.2013 г., ГРН 2132502043936</w:t>
      </w:r>
    </w:p>
    <w:p w:rsidR="00AA2819" w:rsidRPr="004E7E0A" w:rsidRDefault="008175AB" w:rsidP="008175AB">
      <w:pPr>
        <w:rPr>
          <w:rFonts w:ascii="Times New Roman" w:hAnsi="Times New Roman" w:cs="Times New Roman"/>
          <w:b/>
          <w:i/>
        </w:rPr>
      </w:pPr>
      <w:r w:rsidRPr="004E7E0A">
        <w:rPr>
          <w:rFonts w:ascii="Times New Roman" w:hAnsi="Times New Roman" w:cs="Times New Roman"/>
          <w:b/>
          <w:i/>
        </w:rPr>
        <w:t xml:space="preserve">1.3  </w:t>
      </w:r>
      <w:r w:rsidR="00AA2819" w:rsidRPr="004E7E0A">
        <w:rPr>
          <w:rFonts w:ascii="Times New Roman" w:hAnsi="Times New Roman" w:cs="Times New Roman"/>
          <w:b/>
          <w:i/>
        </w:rPr>
        <w:t>Локальные акты, регламентирующие деятельность образовательного учреждения</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Коллективный договор</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Правила внутреннего трудового распорядка МБОУ СОШ № 31</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Положение о педагогическом совете</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 xml:space="preserve">Положение о проведении </w:t>
      </w:r>
      <w:proofErr w:type="spellStart"/>
      <w:r w:rsidRPr="00334F1C">
        <w:rPr>
          <w:rFonts w:ascii="Times New Roman" w:hAnsi="Times New Roman" w:cs="Times New Roman"/>
          <w:sz w:val="24"/>
          <w:szCs w:val="24"/>
        </w:rPr>
        <w:t>самообследования</w:t>
      </w:r>
      <w:proofErr w:type="spellEnd"/>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lastRenderedPageBreak/>
        <w:t>Положение о защите, хранении, обработке и передаче персональных данных работников и учащихся МБОУ СОШ № 31</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Положение о рабочей программе</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 xml:space="preserve">Положение о </w:t>
      </w:r>
      <w:proofErr w:type="spellStart"/>
      <w:r w:rsidRPr="00334F1C">
        <w:rPr>
          <w:rFonts w:ascii="Times New Roman" w:hAnsi="Times New Roman" w:cs="Times New Roman"/>
          <w:sz w:val="24"/>
          <w:szCs w:val="24"/>
        </w:rPr>
        <w:t>внутришкольном</w:t>
      </w:r>
      <w:proofErr w:type="spellEnd"/>
      <w:r w:rsidRPr="00334F1C">
        <w:rPr>
          <w:rFonts w:ascii="Times New Roman" w:hAnsi="Times New Roman" w:cs="Times New Roman"/>
          <w:sz w:val="24"/>
          <w:szCs w:val="24"/>
        </w:rPr>
        <w:t xml:space="preserve"> контроле</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Правила внутреннего распорядка для учащихся</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Положение об отраслевой системе оплаты труда работников МБОУ СОШ № 31</w:t>
      </w:r>
    </w:p>
    <w:p w:rsidR="00AA2819" w:rsidRPr="00334F1C" w:rsidRDefault="00AA2819" w:rsidP="00AA2819">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Положение о комиссии по противодействию коррупции</w:t>
      </w:r>
    </w:p>
    <w:p w:rsidR="008175AB" w:rsidRPr="00334F1C" w:rsidRDefault="00AA2819" w:rsidP="008175AB">
      <w:pPr>
        <w:pStyle w:val="a5"/>
        <w:numPr>
          <w:ilvl w:val="0"/>
          <w:numId w:val="1"/>
        </w:numPr>
        <w:spacing w:after="0" w:line="240" w:lineRule="auto"/>
        <w:jc w:val="both"/>
        <w:rPr>
          <w:rFonts w:ascii="Times New Roman" w:hAnsi="Times New Roman" w:cs="Times New Roman"/>
          <w:sz w:val="24"/>
          <w:szCs w:val="24"/>
        </w:rPr>
      </w:pPr>
      <w:r w:rsidRPr="00334F1C">
        <w:rPr>
          <w:rFonts w:ascii="Times New Roman" w:hAnsi="Times New Roman" w:cs="Times New Roman"/>
          <w:sz w:val="24"/>
          <w:szCs w:val="24"/>
        </w:rPr>
        <w:t>Положение об аттестационной комиссии по аттестации педагогических работников на подтверждение соответствия занимаемой должности.</w:t>
      </w:r>
    </w:p>
    <w:p w:rsidR="008175AB" w:rsidRPr="00334F1C" w:rsidRDefault="008175AB" w:rsidP="008175AB">
      <w:pPr>
        <w:pStyle w:val="1"/>
        <w:tabs>
          <w:tab w:val="left" w:pos="567"/>
        </w:tabs>
        <w:spacing w:after="0"/>
        <w:ind w:left="0"/>
        <w:jc w:val="both"/>
        <w:rPr>
          <w:rFonts w:ascii="Times New Roman" w:hAnsi="Times New Roman"/>
          <w:sz w:val="24"/>
          <w:szCs w:val="24"/>
        </w:rPr>
      </w:pPr>
      <w:r w:rsidRPr="00334F1C">
        <w:rPr>
          <w:rFonts w:ascii="Times New Roman" w:hAnsi="Times New Roman"/>
        </w:rPr>
        <w:t xml:space="preserve">       *    </w:t>
      </w:r>
      <w:r w:rsidR="00AA2819" w:rsidRPr="00334F1C">
        <w:rPr>
          <w:rFonts w:ascii="Times New Roman" w:hAnsi="Times New Roman"/>
        </w:rPr>
        <w:t xml:space="preserve"> </w:t>
      </w:r>
      <w:r w:rsidRPr="00334F1C">
        <w:rPr>
          <w:rFonts w:ascii="Times New Roman" w:hAnsi="Times New Roman"/>
          <w:sz w:val="24"/>
          <w:szCs w:val="24"/>
        </w:rPr>
        <w:t>Инструкции охраны труда</w:t>
      </w:r>
    </w:p>
    <w:p w:rsidR="008175AB" w:rsidRPr="00334F1C" w:rsidRDefault="008175AB" w:rsidP="008175AB">
      <w:pPr>
        <w:pStyle w:val="1"/>
        <w:tabs>
          <w:tab w:val="left" w:pos="567"/>
        </w:tabs>
        <w:spacing w:after="0"/>
        <w:ind w:left="0"/>
        <w:jc w:val="both"/>
        <w:rPr>
          <w:rFonts w:ascii="Times New Roman" w:hAnsi="Times New Roman"/>
          <w:sz w:val="24"/>
          <w:szCs w:val="24"/>
        </w:rPr>
      </w:pPr>
      <w:r w:rsidRPr="00334F1C">
        <w:rPr>
          <w:rFonts w:ascii="Times New Roman" w:hAnsi="Times New Roman"/>
          <w:sz w:val="24"/>
          <w:szCs w:val="24"/>
        </w:rPr>
        <w:t xml:space="preserve">      *   Должностные инструкции</w:t>
      </w:r>
    </w:p>
    <w:p w:rsidR="008175AB" w:rsidRPr="00334F1C" w:rsidRDefault="008175AB" w:rsidP="008175AB">
      <w:pPr>
        <w:pStyle w:val="1"/>
        <w:tabs>
          <w:tab w:val="left" w:pos="567"/>
        </w:tabs>
        <w:spacing w:after="0"/>
        <w:ind w:left="0"/>
        <w:jc w:val="both"/>
        <w:rPr>
          <w:rFonts w:ascii="Times New Roman" w:hAnsi="Times New Roman"/>
          <w:sz w:val="24"/>
          <w:szCs w:val="24"/>
        </w:rPr>
      </w:pPr>
      <w:r w:rsidRPr="00334F1C">
        <w:rPr>
          <w:rFonts w:ascii="Times New Roman" w:hAnsi="Times New Roman"/>
          <w:sz w:val="24"/>
          <w:szCs w:val="24"/>
        </w:rPr>
        <w:t xml:space="preserve">      *   Положения, регламентирующие  различные аспекты деятельности ОУ</w:t>
      </w:r>
    </w:p>
    <w:p w:rsidR="008175AB" w:rsidRPr="00334F1C" w:rsidRDefault="008175AB" w:rsidP="008175AB">
      <w:pPr>
        <w:pStyle w:val="1"/>
        <w:tabs>
          <w:tab w:val="left" w:pos="567"/>
        </w:tabs>
        <w:spacing w:after="0"/>
        <w:ind w:left="0"/>
        <w:jc w:val="both"/>
        <w:rPr>
          <w:rFonts w:ascii="Times New Roman" w:hAnsi="Times New Roman"/>
          <w:sz w:val="24"/>
          <w:szCs w:val="24"/>
        </w:rPr>
      </w:pPr>
      <w:r w:rsidRPr="00334F1C">
        <w:rPr>
          <w:rFonts w:ascii="Times New Roman" w:hAnsi="Times New Roman"/>
          <w:sz w:val="24"/>
          <w:szCs w:val="24"/>
        </w:rPr>
        <w:t xml:space="preserve">      *   Приказы и распоряжения директора школы</w:t>
      </w:r>
    </w:p>
    <w:p w:rsidR="008175AB" w:rsidRPr="00334F1C" w:rsidRDefault="008175AB" w:rsidP="00AA2819">
      <w:pPr>
        <w:tabs>
          <w:tab w:val="left" w:pos="900"/>
        </w:tabs>
        <w:ind w:firstLine="567"/>
        <w:jc w:val="both"/>
        <w:rPr>
          <w:rFonts w:ascii="Times New Roman" w:hAnsi="Times New Roman" w:cs="Times New Roman"/>
        </w:rPr>
      </w:pPr>
    </w:p>
    <w:p w:rsidR="008175AB" w:rsidRPr="00334F1C" w:rsidRDefault="008175AB" w:rsidP="008175AB">
      <w:pPr>
        <w:jc w:val="both"/>
        <w:rPr>
          <w:rFonts w:ascii="Times New Roman" w:hAnsi="Times New Roman" w:cs="Times New Roman"/>
        </w:rPr>
      </w:pPr>
      <w:r w:rsidRPr="00334F1C">
        <w:rPr>
          <w:rFonts w:ascii="Times New Roman" w:hAnsi="Times New Roman" w:cs="Times New Roman"/>
        </w:rPr>
        <w:t xml:space="preserve"> 1.4. </w:t>
      </w:r>
      <w:r w:rsidRPr="00334F1C">
        <w:rPr>
          <w:rFonts w:ascii="Times New Roman" w:hAnsi="Times New Roman" w:cs="Times New Roman"/>
          <w:b/>
          <w:i/>
        </w:rPr>
        <w:t xml:space="preserve">Перечень лицензий на </w:t>
      </w:r>
      <w:proofErr w:type="gramStart"/>
      <w:r w:rsidRPr="00334F1C">
        <w:rPr>
          <w:rFonts w:ascii="Times New Roman" w:hAnsi="Times New Roman" w:cs="Times New Roman"/>
          <w:b/>
          <w:i/>
        </w:rPr>
        <w:t>право ведения</w:t>
      </w:r>
      <w:proofErr w:type="gramEnd"/>
      <w:r w:rsidRPr="00334F1C">
        <w:rPr>
          <w:rFonts w:ascii="Times New Roman" w:hAnsi="Times New Roman" w:cs="Times New Roman"/>
          <w:b/>
          <w:i/>
        </w:rPr>
        <w:t xml:space="preserve"> образовательной деятельности с указанием реквизитов</w:t>
      </w:r>
      <w:r w:rsidRPr="00334F1C">
        <w:rPr>
          <w:rFonts w:ascii="Times New Roman" w:hAnsi="Times New Roman" w:cs="Times New Roman"/>
        </w:rPr>
        <w:t>:</w:t>
      </w:r>
    </w:p>
    <w:p w:rsidR="008175AB" w:rsidRPr="00334F1C" w:rsidRDefault="008175AB" w:rsidP="008175AB">
      <w:pPr>
        <w:jc w:val="both"/>
        <w:rPr>
          <w:rFonts w:ascii="Times New Roman" w:hAnsi="Times New Roman" w:cs="Times New Roman"/>
        </w:rPr>
      </w:pPr>
      <w:r w:rsidRPr="00334F1C">
        <w:rPr>
          <w:rFonts w:ascii="Times New Roman" w:hAnsi="Times New Roman" w:cs="Times New Roman"/>
        </w:rPr>
        <w:t>Лицензия Серия 25Л01 № 0000519, регистрационный номер № 89 от 07 мая 2014 года. Срок действия: бессрочно</w:t>
      </w:r>
    </w:p>
    <w:p w:rsidR="008175AB" w:rsidRPr="004E7E0A" w:rsidRDefault="008175AB" w:rsidP="008175AB">
      <w:pPr>
        <w:jc w:val="both"/>
        <w:rPr>
          <w:rFonts w:ascii="Times New Roman" w:hAnsi="Times New Roman" w:cs="Times New Roman"/>
          <w:b/>
        </w:rPr>
      </w:pPr>
      <w:r w:rsidRPr="004E7E0A">
        <w:rPr>
          <w:rFonts w:ascii="Times New Roman" w:hAnsi="Times New Roman" w:cs="Times New Roman"/>
          <w:b/>
        </w:rPr>
        <w:t xml:space="preserve">2. Образовательное учреждение  ведёт непрерывный цикл образования с 1 по 11 класс. </w:t>
      </w:r>
    </w:p>
    <w:p w:rsidR="008175AB" w:rsidRPr="00334F1C" w:rsidRDefault="008175AB" w:rsidP="008175AB">
      <w:pPr>
        <w:jc w:val="both"/>
        <w:rPr>
          <w:rFonts w:ascii="Times New Roman" w:hAnsi="Times New Roman" w:cs="Times New Roman"/>
        </w:rPr>
      </w:pPr>
      <w:r w:rsidRPr="00334F1C">
        <w:rPr>
          <w:rFonts w:ascii="Times New Roman" w:hAnsi="Times New Roman" w:cs="Times New Roman"/>
          <w:szCs w:val="28"/>
        </w:rPr>
        <w:t xml:space="preserve">       Школа сотрудничает с  центрами дополнительного образования (центр творческого развития, «Темп»)  с профессиональными организациями (колледж сервиса и дизайна, строительный колледж, ВГУЭС, энергетический колледж</w:t>
      </w:r>
      <w:proofErr w:type="gramStart"/>
      <w:r w:rsidRPr="00334F1C">
        <w:rPr>
          <w:rFonts w:ascii="Times New Roman" w:hAnsi="Times New Roman" w:cs="Times New Roman"/>
          <w:szCs w:val="28"/>
        </w:rPr>
        <w:t xml:space="preserve"> )</w:t>
      </w:r>
      <w:proofErr w:type="gramEnd"/>
      <w:r w:rsidRPr="00334F1C">
        <w:rPr>
          <w:rFonts w:ascii="Times New Roman" w:hAnsi="Times New Roman" w:cs="Times New Roman"/>
          <w:szCs w:val="28"/>
        </w:rPr>
        <w:t xml:space="preserve">.  </w:t>
      </w:r>
      <w:r w:rsidRPr="00334F1C">
        <w:rPr>
          <w:rFonts w:ascii="Times New Roman" w:hAnsi="Times New Roman" w:cs="Times New Roman"/>
        </w:rPr>
        <w:t>Учреждение расположено на окраине города Артема, на территории пос. шахты «Амурская». Образовательное учреждение  удалено от объектов социа</w:t>
      </w:r>
      <w:r w:rsidR="00826A8B" w:rsidRPr="00334F1C">
        <w:rPr>
          <w:rFonts w:ascii="Times New Roman" w:hAnsi="Times New Roman" w:cs="Times New Roman"/>
        </w:rPr>
        <w:t xml:space="preserve">льно-культурной направленности. В </w:t>
      </w:r>
      <w:r w:rsidRPr="00334F1C">
        <w:rPr>
          <w:rFonts w:ascii="Times New Roman" w:hAnsi="Times New Roman" w:cs="Times New Roman"/>
        </w:rPr>
        <w:t xml:space="preserve"> шаговой доступности от учреждения находятся библиотека</w:t>
      </w:r>
      <w:r w:rsidR="00826A8B" w:rsidRPr="00334F1C">
        <w:rPr>
          <w:rFonts w:ascii="Times New Roman" w:hAnsi="Times New Roman" w:cs="Times New Roman"/>
        </w:rPr>
        <w:t xml:space="preserve"> ДК шахты «Амурская»</w:t>
      </w:r>
      <w:r w:rsidRPr="00334F1C">
        <w:rPr>
          <w:rFonts w:ascii="Times New Roman" w:hAnsi="Times New Roman" w:cs="Times New Roman"/>
        </w:rPr>
        <w:t>,</w:t>
      </w:r>
      <w:r w:rsidR="00826A8B" w:rsidRPr="00334F1C">
        <w:rPr>
          <w:rFonts w:ascii="Times New Roman" w:hAnsi="Times New Roman" w:cs="Times New Roman"/>
        </w:rPr>
        <w:t xml:space="preserve"> </w:t>
      </w:r>
      <w:r w:rsidRPr="00334F1C">
        <w:rPr>
          <w:rFonts w:ascii="Times New Roman" w:hAnsi="Times New Roman" w:cs="Times New Roman"/>
        </w:rPr>
        <w:t xml:space="preserve"> рядом </w:t>
      </w:r>
      <w:r w:rsidR="00826A8B" w:rsidRPr="00334F1C">
        <w:rPr>
          <w:rFonts w:ascii="Times New Roman" w:hAnsi="Times New Roman" w:cs="Times New Roman"/>
        </w:rPr>
        <w:t xml:space="preserve"> расположен ДК шахты «Амурская»</w:t>
      </w:r>
      <w:proofErr w:type="gramStart"/>
      <w:r w:rsidR="00826A8B" w:rsidRPr="00334F1C">
        <w:rPr>
          <w:rFonts w:ascii="Times New Roman" w:hAnsi="Times New Roman" w:cs="Times New Roman"/>
        </w:rPr>
        <w:t>.</w:t>
      </w:r>
      <w:proofErr w:type="gramEnd"/>
      <w:r w:rsidR="00826A8B" w:rsidRPr="00334F1C">
        <w:rPr>
          <w:rFonts w:ascii="Times New Roman" w:hAnsi="Times New Roman" w:cs="Times New Roman"/>
        </w:rPr>
        <w:t xml:space="preserve"> На территории школы находится  коробка для игры в футбол и хоккей</w:t>
      </w:r>
      <w:proofErr w:type="gramStart"/>
      <w:r w:rsidR="00826A8B" w:rsidRPr="00334F1C">
        <w:rPr>
          <w:rFonts w:ascii="Times New Roman" w:hAnsi="Times New Roman" w:cs="Times New Roman"/>
        </w:rPr>
        <w:t>.</w:t>
      </w:r>
      <w:proofErr w:type="gramEnd"/>
      <w:r w:rsidR="00826A8B" w:rsidRPr="00334F1C">
        <w:rPr>
          <w:rFonts w:ascii="Times New Roman" w:hAnsi="Times New Roman" w:cs="Times New Roman"/>
        </w:rPr>
        <w:t xml:space="preserve"> А так же оборудованы спортивные тренажеры.</w:t>
      </w:r>
    </w:p>
    <w:p w:rsidR="00826A8B" w:rsidRPr="00656E41" w:rsidRDefault="00826A8B" w:rsidP="00656E41">
      <w:pPr>
        <w:jc w:val="both"/>
        <w:rPr>
          <w:rFonts w:ascii="Times New Roman" w:hAnsi="Times New Roman" w:cs="Times New Roman"/>
        </w:rPr>
      </w:pPr>
      <w:r w:rsidRPr="004E7E0A">
        <w:rPr>
          <w:rFonts w:ascii="Times New Roman" w:hAnsi="Times New Roman" w:cs="Times New Roman"/>
          <w:b/>
        </w:rPr>
        <w:t>3.</w:t>
      </w:r>
      <w:r w:rsidRPr="00656E41">
        <w:rPr>
          <w:rFonts w:ascii="Times New Roman" w:hAnsi="Times New Roman" w:cs="Times New Roman"/>
        </w:rPr>
        <w:t xml:space="preserve"> </w:t>
      </w:r>
      <w:r w:rsidRPr="00656E41">
        <w:rPr>
          <w:rFonts w:ascii="Times New Roman" w:hAnsi="Times New Roman" w:cs="Times New Roman"/>
          <w:b/>
        </w:rPr>
        <w:t>Организация и содержание образовательного процесса.</w:t>
      </w:r>
    </w:p>
    <w:p w:rsidR="00826A8B" w:rsidRPr="00656E41" w:rsidRDefault="00826A8B" w:rsidP="00656E41">
      <w:pPr>
        <w:numPr>
          <w:ilvl w:val="0"/>
          <w:numId w:val="3"/>
        </w:numPr>
        <w:spacing w:after="0"/>
        <w:jc w:val="both"/>
        <w:rPr>
          <w:rFonts w:ascii="Times New Roman" w:hAnsi="Times New Roman" w:cs="Times New Roman"/>
        </w:rPr>
      </w:pPr>
      <w:r w:rsidRPr="00656E41">
        <w:rPr>
          <w:rFonts w:ascii="Times New Roman" w:hAnsi="Times New Roman" w:cs="Times New Roman"/>
        </w:rPr>
        <w:t xml:space="preserve">Контингент </w:t>
      </w:r>
      <w:proofErr w:type="gramStart"/>
      <w:r w:rsidRPr="00656E41">
        <w:rPr>
          <w:rFonts w:ascii="Times New Roman" w:hAnsi="Times New Roman" w:cs="Times New Roman"/>
        </w:rPr>
        <w:t>обучающихся</w:t>
      </w:r>
      <w:proofErr w:type="gramEnd"/>
      <w:r w:rsidRPr="00656E41">
        <w:rPr>
          <w:rFonts w:ascii="Times New Roman" w:hAnsi="Times New Roman" w:cs="Times New Roman"/>
        </w:rPr>
        <w:t xml:space="preserve">  на  30.12.2018 составил:</w:t>
      </w:r>
    </w:p>
    <w:p w:rsidR="00826A8B" w:rsidRPr="00656E41" w:rsidRDefault="00826A8B" w:rsidP="00656E41">
      <w:pPr>
        <w:jc w:val="both"/>
        <w:rPr>
          <w:rFonts w:ascii="Times New Roman" w:hAnsi="Times New Roman" w:cs="Times New Roman"/>
        </w:rPr>
      </w:pPr>
      <w:r w:rsidRPr="00656E41">
        <w:rPr>
          <w:rFonts w:ascii="Times New Roman" w:hAnsi="Times New Roman" w:cs="Times New Roman"/>
        </w:rPr>
        <w:t>О</w:t>
      </w:r>
      <w:r w:rsidR="00334F1C" w:rsidRPr="00656E41">
        <w:rPr>
          <w:rFonts w:ascii="Times New Roman" w:hAnsi="Times New Roman" w:cs="Times New Roman"/>
        </w:rPr>
        <w:t>бучается 546</w:t>
      </w:r>
      <w:r w:rsidRPr="00656E41">
        <w:rPr>
          <w:rFonts w:ascii="Times New Roman" w:hAnsi="Times New Roman" w:cs="Times New Roman"/>
        </w:rPr>
        <w:t xml:space="preserve"> человек, в том числе </w:t>
      </w:r>
      <w:r w:rsidR="00F3221E" w:rsidRPr="00656E41">
        <w:rPr>
          <w:rFonts w:ascii="Times New Roman" w:hAnsi="Times New Roman" w:cs="Times New Roman"/>
        </w:rPr>
        <w:t xml:space="preserve">       </w:t>
      </w:r>
      <w:r w:rsidR="00334F1C" w:rsidRPr="00656E41">
        <w:rPr>
          <w:rFonts w:ascii="Times New Roman" w:hAnsi="Times New Roman" w:cs="Times New Roman"/>
        </w:rPr>
        <w:t>236</w:t>
      </w:r>
      <w:r w:rsidRPr="00656E41">
        <w:rPr>
          <w:rFonts w:ascii="Times New Roman" w:hAnsi="Times New Roman" w:cs="Times New Roman"/>
        </w:rPr>
        <w:t xml:space="preserve"> человека 1-4 классы,</w:t>
      </w:r>
    </w:p>
    <w:p w:rsidR="00826A8B" w:rsidRPr="00656E41" w:rsidRDefault="00826A8B" w:rsidP="00656E41">
      <w:pPr>
        <w:jc w:val="both"/>
        <w:rPr>
          <w:rFonts w:ascii="Times New Roman" w:hAnsi="Times New Roman" w:cs="Times New Roman"/>
        </w:rPr>
      </w:pPr>
      <w:r w:rsidRPr="00656E41">
        <w:rPr>
          <w:rFonts w:ascii="Times New Roman" w:hAnsi="Times New Roman" w:cs="Times New Roman"/>
        </w:rPr>
        <w:t xml:space="preserve">                                                </w:t>
      </w:r>
      <w:r w:rsidR="00334F1C" w:rsidRPr="00656E41">
        <w:rPr>
          <w:rFonts w:ascii="Times New Roman" w:hAnsi="Times New Roman" w:cs="Times New Roman"/>
        </w:rPr>
        <w:t xml:space="preserve">                       289</w:t>
      </w:r>
      <w:r w:rsidRPr="00656E41">
        <w:rPr>
          <w:rFonts w:ascii="Times New Roman" w:hAnsi="Times New Roman" w:cs="Times New Roman"/>
        </w:rPr>
        <w:t xml:space="preserve"> человек 5-9 классы</w:t>
      </w:r>
    </w:p>
    <w:p w:rsidR="008175AB" w:rsidRPr="00656E41" w:rsidRDefault="00826A8B" w:rsidP="00656E41">
      <w:pPr>
        <w:jc w:val="both"/>
        <w:rPr>
          <w:rFonts w:ascii="Times New Roman" w:hAnsi="Times New Roman" w:cs="Times New Roman"/>
        </w:rPr>
      </w:pPr>
      <w:r w:rsidRPr="00656E41">
        <w:rPr>
          <w:rFonts w:ascii="Times New Roman" w:hAnsi="Times New Roman" w:cs="Times New Roman"/>
        </w:rPr>
        <w:t xml:space="preserve">                                    </w:t>
      </w:r>
      <w:r w:rsidR="00334F1C" w:rsidRPr="00656E41">
        <w:rPr>
          <w:rFonts w:ascii="Times New Roman" w:hAnsi="Times New Roman" w:cs="Times New Roman"/>
        </w:rPr>
        <w:t xml:space="preserve">                          </w:t>
      </w:r>
      <w:r w:rsidRPr="00656E41">
        <w:rPr>
          <w:rFonts w:ascii="Times New Roman" w:hAnsi="Times New Roman" w:cs="Times New Roman"/>
        </w:rPr>
        <w:t xml:space="preserve">         </w:t>
      </w:r>
      <w:r w:rsidR="00334F1C" w:rsidRPr="00656E41">
        <w:rPr>
          <w:rFonts w:ascii="Times New Roman" w:hAnsi="Times New Roman" w:cs="Times New Roman"/>
        </w:rPr>
        <w:t>21</w:t>
      </w:r>
      <w:r w:rsidRPr="00656E41">
        <w:rPr>
          <w:rFonts w:ascii="Times New Roman" w:hAnsi="Times New Roman" w:cs="Times New Roman"/>
        </w:rPr>
        <w:t xml:space="preserve"> человек 10-11 классы. </w:t>
      </w:r>
    </w:p>
    <w:p w:rsidR="00826A8B" w:rsidRPr="00656E41" w:rsidRDefault="008175AB" w:rsidP="00656E41">
      <w:pPr>
        <w:jc w:val="both"/>
        <w:rPr>
          <w:rFonts w:ascii="Times New Roman" w:hAnsi="Times New Roman" w:cs="Times New Roman"/>
        </w:rPr>
      </w:pPr>
      <w:r w:rsidRPr="00656E41">
        <w:rPr>
          <w:rFonts w:ascii="Times New Roman" w:hAnsi="Times New Roman" w:cs="Times New Roman"/>
        </w:rPr>
        <w:t xml:space="preserve"> </w:t>
      </w:r>
      <w:r w:rsidR="00826A8B" w:rsidRPr="00656E41">
        <w:rPr>
          <w:rFonts w:ascii="Times New Roman" w:hAnsi="Times New Roman" w:cs="Times New Roman"/>
        </w:rPr>
        <w:t>В течение учебного года наблюдается  убытие и прибытие учащихся по причине  смены жительства.</w:t>
      </w:r>
    </w:p>
    <w:p w:rsidR="00826A8B" w:rsidRPr="00656E41" w:rsidRDefault="00826A8B" w:rsidP="00656E41">
      <w:pPr>
        <w:pStyle w:val="a5"/>
        <w:numPr>
          <w:ilvl w:val="0"/>
          <w:numId w:val="3"/>
        </w:numPr>
        <w:jc w:val="both"/>
        <w:rPr>
          <w:rFonts w:ascii="Times New Roman" w:hAnsi="Times New Roman" w:cs="Times New Roman"/>
          <w:b/>
        </w:rPr>
      </w:pPr>
      <w:r w:rsidRPr="00656E41">
        <w:rPr>
          <w:rFonts w:ascii="Times New Roman" w:hAnsi="Times New Roman" w:cs="Times New Roman"/>
          <w:b/>
        </w:rPr>
        <w:t>Формы обучения.</w:t>
      </w:r>
    </w:p>
    <w:p w:rsidR="00826A8B" w:rsidRPr="00656E41" w:rsidRDefault="00826A8B" w:rsidP="00656E41">
      <w:pPr>
        <w:pStyle w:val="a5"/>
        <w:jc w:val="both"/>
        <w:rPr>
          <w:rFonts w:ascii="Times New Roman" w:hAnsi="Times New Roman" w:cs="Times New Roman"/>
        </w:rPr>
      </w:pPr>
      <w:r w:rsidRPr="00656E41">
        <w:rPr>
          <w:rFonts w:ascii="Times New Roman" w:hAnsi="Times New Roman" w:cs="Times New Roman"/>
        </w:rPr>
        <w:t xml:space="preserve">Обучение осуществляется в очной форме. По заключению </w:t>
      </w:r>
      <w:proofErr w:type="spellStart"/>
      <w:r w:rsidRPr="00656E41">
        <w:rPr>
          <w:rFonts w:ascii="Times New Roman" w:hAnsi="Times New Roman" w:cs="Times New Roman"/>
        </w:rPr>
        <w:t>психолого-медико-педагогического</w:t>
      </w:r>
      <w:proofErr w:type="spellEnd"/>
      <w:r w:rsidRPr="00656E41">
        <w:rPr>
          <w:rFonts w:ascii="Times New Roman" w:hAnsi="Times New Roman" w:cs="Times New Roman"/>
        </w:rPr>
        <w:t xml:space="preserve"> консилиума, по медицинским показаниям индивидуально на дому</w:t>
      </w:r>
      <w:r w:rsidR="00B50C6E" w:rsidRPr="00656E41">
        <w:rPr>
          <w:rFonts w:ascii="Times New Roman" w:hAnsi="Times New Roman" w:cs="Times New Roman"/>
        </w:rPr>
        <w:t xml:space="preserve">, также </w:t>
      </w:r>
      <w:r w:rsidRPr="00656E41">
        <w:rPr>
          <w:rFonts w:ascii="Times New Roman" w:hAnsi="Times New Roman" w:cs="Times New Roman"/>
        </w:rPr>
        <w:t xml:space="preserve"> обучение </w:t>
      </w:r>
      <w:r w:rsidR="00B50C6E" w:rsidRPr="00656E41">
        <w:rPr>
          <w:rFonts w:ascii="Times New Roman" w:hAnsi="Times New Roman" w:cs="Times New Roman"/>
        </w:rPr>
        <w:t xml:space="preserve"> проводится</w:t>
      </w:r>
      <w:r w:rsidRPr="00656E41">
        <w:rPr>
          <w:rFonts w:ascii="Times New Roman" w:hAnsi="Times New Roman" w:cs="Times New Roman"/>
        </w:rPr>
        <w:t xml:space="preserve"> в </w:t>
      </w:r>
      <w:proofErr w:type="spellStart"/>
      <w:r w:rsidRPr="00656E41">
        <w:rPr>
          <w:rFonts w:ascii="Times New Roman" w:hAnsi="Times New Roman" w:cs="Times New Roman"/>
        </w:rPr>
        <w:t>очн</w:t>
      </w:r>
      <w:proofErr w:type="gramStart"/>
      <w:r w:rsidRPr="00656E41">
        <w:rPr>
          <w:rFonts w:ascii="Times New Roman" w:hAnsi="Times New Roman" w:cs="Times New Roman"/>
        </w:rPr>
        <w:t>о</w:t>
      </w:r>
      <w:proofErr w:type="spellEnd"/>
      <w:r w:rsidR="00B50C6E" w:rsidRPr="00656E41">
        <w:rPr>
          <w:rFonts w:ascii="Times New Roman" w:hAnsi="Times New Roman" w:cs="Times New Roman"/>
        </w:rPr>
        <w:t>-</w:t>
      </w:r>
      <w:proofErr w:type="gramEnd"/>
      <w:r w:rsidR="00B50C6E" w:rsidRPr="00656E41">
        <w:rPr>
          <w:rFonts w:ascii="Times New Roman" w:hAnsi="Times New Roman" w:cs="Times New Roman"/>
        </w:rPr>
        <w:t xml:space="preserve"> заочной форме</w:t>
      </w:r>
      <w:r w:rsidRPr="00656E41">
        <w:rPr>
          <w:rFonts w:ascii="Times New Roman" w:hAnsi="Times New Roman" w:cs="Times New Roman"/>
        </w:rPr>
        <w:t xml:space="preserve">, что отражено в индивидуальных учебных планах </w:t>
      </w:r>
    </w:p>
    <w:p w:rsidR="008175AB" w:rsidRPr="00656E41" w:rsidRDefault="00826A8B" w:rsidP="00656E41">
      <w:pPr>
        <w:jc w:val="both"/>
        <w:rPr>
          <w:rFonts w:ascii="Times New Roman" w:hAnsi="Times New Roman" w:cs="Times New Roman"/>
        </w:rPr>
      </w:pPr>
      <w:r w:rsidRPr="00656E41">
        <w:rPr>
          <w:rFonts w:ascii="Times New Roman" w:hAnsi="Times New Roman" w:cs="Times New Roman"/>
        </w:rPr>
        <w:t xml:space="preserve"> </w:t>
      </w:r>
    </w:p>
    <w:p w:rsidR="008175AB" w:rsidRPr="00656E41" w:rsidRDefault="008175AB" w:rsidP="00656E41">
      <w:pPr>
        <w:pStyle w:val="a5"/>
        <w:numPr>
          <w:ilvl w:val="0"/>
          <w:numId w:val="3"/>
        </w:numPr>
        <w:jc w:val="both"/>
        <w:rPr>
          <w:rFonts w:ascii="Times New Roman" w:hAnsi="Times New Roman" w:cs="Times New Roman"/>
          <w:b/>
        </w:rPr>
      </w:pPr>
      <w:r w:rsidRPr="00656E41">
        <w:rPr>
          <w:rFonts w:ascii="Times New Roman" w:hAnsi="Times New Roman" w:cs="Times New Roman"/>
          <w:b/>
        </w:rPr>
        <w:lastRenderedPageBreak/>
        <w:t xml:space="preserve">Перечень общеобразовательных программ, по которым школа № 31 имеет </w:t>
      </w:r>
      <w:proofErr w:type="gramStart"/>
      <w:r w:rsidRPr="00656E41">
        <w:rPr>
          <w:rFonts w:ascii="Times New Roman" w:hAnsi="Times New Roman" w:cs="Times New Roman"/>
          <w:b/>
        </w:rPr>
        <w:t>право ведения</w:t>
      </w:r>
      <w:proofErr w:type="gramEnd"/>
      <w:r w:rsidRPr="00656E41">
        <w:rPr>
          <w:rFonts w:ascii="Times New Roman" w:hAnsi="Times New Roman" w:cs="Times New Roman"/>
          <w:b/>
        </w:rPr>
        <w:t xml:space="preserve"> образовательной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87"/>
        <w:gridCol w:w="3174"/>
        <w:gridCol w:w="2410"/>
        <w:gridCol w:w="1418"/>
      </w:tblGrid>
      <w:tr w:rsidR="00B50C6E" w:rsidRPr="00656E41" w:rsidTr="0046047E">
        <w:tc>
          <w:tcPr>
            <w:tcW w:w="817" w:type="dxa"/>
          </w:tcPr>
          <w:p w:rsidR="00B50C6E" w:rsidRPr="00656E41" w:rsidRDefault="00B50C6E" w:rsidP="00656E41">
            <w:pPr>
              <w:jc w:val="both"/>
              <w:rPr>
                <w:rFonts w:ascii="Times New Roman" w:hAnsi="Times New Roman" w:cs="Times New Roman"/>
                <w:b/>
              </w:rPr>
            </w:pPr>
            <w:r w:rsidRPr="00656E41">
              <w:rPr>
                <w:rFonts w:ascii="Times New Roman" w:hAnsi="Times New Roman" w:cs="Times New Roman"/>
                <w:b/>
              </w:rPr>
              <w:t>№</w:t>
            </w:r>
          </w:p>
        </w:tc>
        <w:tc>
          <w:tcPr>
            <w:tcW w:w="1787" w:type="dxa"/>
          </w:tcPr>
          <w:p w:rsidR="00B50C6E" w:rsidRPr="00656E41" w:rsidRDefault="00B50C6E" w:rsidP="00656E41">
            <w:pPr>
              <w:jc w:val="both"/>
              <w:rPr>
                <w:rFonts w:ascii="Times New Roman" w:hAnsi="Times New Roman" w:cs="Times New Roman"/>
                <w:b/>
              </w:rPr>
            </w:pPr>
            <w:r w:rsidRPr="00656E41">
              <w:rPr>
                <w:rFonts w:ascii="Times New Roman" w:hAnsi="Times New Roman" w:cs="Times New Roman"/>
                <w:b/>
              </w:rPr>
              <w:t>Уровень образования</w:t>
            </w:r>
          </w:p>
        </w:tc>
        <w:tc>
          <w:tcPr>
            <w:tcW w:w="3174" w:type="dxa"/>
          </w:tcPr>
          <w:p w:rsidR="00B50C6E" w:rsidRPr="00656E41" w:rsidRDefault="00B50C6E" w:rsidP="00656E41">
            <w:pPr>
              <w:jc w:val="both"/>
              <w:rPr>
                <w:rFonts w:ascii="Times New Roman" w:hAnsi="Times New Roman" w:cs="Times New Roman"/>
                <w:b/>
              </w:rPr>
            </w:pPr>
            <w:r w:rsidRPr="00656E41">
              <w:rPr>
                <w:rFonts w:ascii="Times New Roman" w:hAnsi="Times New Roman" w:cs="Times New Roman"/>
                <w:b/>
              </w:rPr>
              <w:t>Направленность (наименование) образовательной программы</w:t>
            </w:r>
          </w:p>
        </w:tc>
        <w:tc>
          <w:tcPr>
            <w:tcW w:w="2410" w:type="dxa"/>
          </w:tcPr>
          <w:p w:rsidR="00B50C6E" w:rsidRPr="00656E41" w:rsidRDefault="00B50C6E" w:rsidP="00656E41">
            <w:pPr>
              <w:jc w:val="both"/>
              <w:rPr>
                <w:rFonts w:ascii="Times New Roman" w:hAnsi="Times New Roman" w:cs="Times New Roman"/>
                <w:b/>
              </w:rPr>
            </w:pPr>
            <w:r w:rsidRPr="00656E41">
              <w:rPr>
                <w:rFonts w:ascii="Times New Roman" w:hAnsi="Times New Roman" w:cs="Times New Roman"/>
                <w:b/>
              </w:rPr>
              <w:t>Вид образовательной программы (</w:t>
            </w:r>
            <w:proofErr w:type="gramStart"/>
            <w:r w:rsidRPr="00656E41">
              <w:rPr>
                <w:rFonts w:ascii="Times New Roman" w:hAnsi="Times New Roman" w:cs="Times New Roman"/>
                <w:b/>
              </w:rPr>
              <w:t>основная</w:t>
            </w:r>
            <w:proofErr w:type="gramEnd"/>
            <w:r w:rsidRPr="00656E41">
              <w:rPr>
                <w:rFonts w:ascii="Times New Roman" w:hAnsi="Times New Roman" w:cs="Times New Roman"/>
                <w:b/>
              </w:rPr>
              <w:t>, дополнительная)</w:t>
            </w:r>
          </w:p>
        </w:tc>
        <w:tc>
          <w:tcPr>
            <w:tcW w:w="1418" w:type="dxa"/>
          </w:tcPr>
          <w:p w:rsidR="00B50C6E" w:rsidRPr="00656E41" w:rsidRDefault="00B50C6E" w:rsidP="00656E41">
            <w:pPr>
              <w:jc w:val="both"/>
              <w:rPr>
                <w:rFonts w:ascii="Times New Roman" w:hAnsi="Times New Roman" w:cs="Times New Roman"/>
                <w:b/>
              </w:rPr>
            </w:pPr>
            <w:r w:rsidRPr="00656E41">
              <w:rPr>
                <w:rFonts w:ascii="Times New Roman" w:hAnsi="Times New Roman" w:cs="Times New Roman"/>
                <w:b/>
              </w:rPr>
              <w:t>Нормативный срок освоения</w:t>
            </w:r>
          </w:p>
        </w:tc>
      </w:tr>
      <w:tr w:rsidR="00B50C6E" w:rsidRPr="00656E41" w:rsidTr="0046047E">
        <w:tc>
          <w:tcPr>
            <w:tcW w:w="817" w:type="dxa"/>
          </w:tcPr>
          <w:p w:rsidR="00B50C6E" w:rsidRPr="00656E41" w:rsidRDefault="00B50C6E" w:rsidP="00656E41">
            <w:pPr>
              <w:numPr>
                <w:ilvl w:val="0"/>
                <w:numId w:val="6"/>
              </w:numPr>
              <w:spacing w:after="0"/>
              <w:jc w:val="both"/>
              <w:rPr>
                <w:rFonts w:ascii="Times New Roman" w:hAnsi="Times New Roman" w:cs="Times New Roman"/>
              </w:rPr>
            </w:pPr>
          </w:p>
        </w:tc>
        <w:tc>
          <w:tcPr>
            <w:tcW w:w="1787"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Начальное  общее образование</w:t>
            </w:r>
          </w:p>
        </w:tc>
        <w:tc>
          <w:tcPr>
            <w:tcW w:w="3174"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Основная общеобразовательная программа начального общего образования</w:t>
            </w:r>
          </w:p>
        </w:tc>
        <w:tc>
          <w:tcPr>
            <w:tcW w:w="2410"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основная</w:t>
            </w:r>
          </w:p>
        </w:tc>
        <w:tc>
          <w:tcPr>
            <w:tcW w:w="1418"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4 года</w:t>
            </w:r>
          </w:p>
        </w:tc>
      </w:tr>
      <w:tr w:rsidR="00B50C6E" w:rsidRPr="00656E41" w:rsidTr="0046047E">
        <w:tc>
          <w:tcPr>
            <w:tcW w:w="817" w:type="dxa"/>
          </w:tcPr>
          <w:p w:rsidR="00B50C6E" w:rsidRPr="00656E41" w:rsidRDefault="00B50C6E" w:rsidP="00656E41">
            <w:pPr>
              <w:numPr>
                <w:ilvl w:val="0"/>
                <w:numId w:val="6"/>
              </w:numPr>
              <w:spacing w:after="0"/>
              <w:jc w:val="both"/>
              <w:rPr>
                <w:rFonts w:ascii="Times New Roman" w:hAnsi="Times New Roman" w:cs="Times New Roman"/>
              </w:rPr>
            </w:pPr>
          </w:p>
        </w:tc>
        <w:tc>
          <w:tcPr>
            <w:tcW w:w="1787"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Основное общее образование</w:t>
            </w:r>
          </w:p>
        </w:tc>
        <w:tc>
          <w:tcPr>
            <w:tcW w:w="3174"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Основная общеобразовательная программа основного общего образования</w:t>
            </w:r>
          </w:p>
        </w:tc>
        <w:tc>
          <w:tcPr>
            <w:tcW w:w="2410"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 xml:space="preserve">основная </w:t>
            </w:r>
          </w:p>
        </w:tc>
        <w:tc>
          <w:tcPr>
            <w:tcW w:w="1418"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5 лет</w:t>
            </w:r>
          </w:p>
        </w:tc>
      </w:tr>
      <w:tr w:rsidR="00B50C6E" w:rsidRPr="00656E41" w:rsidTr="0046047E">
        <w:tc>
          <w:tcPr>
            <w:tcW w:w="817" w:type="dxa"/>
          </w:tcPr>
          <w:p w:rsidR="00B50C6E" w:rsidRPr="00656E41" w:rsidRDefault="00B50C6E" w:rsidP="00656E41">
            <w:pPr>
              <w:numPr>
                <w:ilvl w:val="0"/>
                <w:numId w:val="6"/>
              </w:numPr>
              <w:spacing w:after="0"/>
              <w:jc w:val="both"/>
              <w:rPr>
                <w:rFonts w:ascii="Times New Roman" w:hAnsi="Times New Roman" w:cs="Times New Roman"/>
              </w:rPr>
            </w:pPr>
          </w:p>
        </w:tc>
        <w:tc>
          <w:tcPr>
            <w:tcW w:w="1787"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Среднее общее образование</w:t>
            </w:r>
          </w:p>
        </w:tc>
        <w:tc>
          <w:tcPr>
            <w:tcW w:w="3174"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Основная общеобразовательная программа среднего общего образования</w:t>
            </w:r>
          </w:p>
        </w:tc>
        <w:tc>
          <w:tcPr>
            <w:tcW w:w="2410"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основная</w:t>
            </w:r>
          </w:p>
        </w:tc>
        <w:tc>
          <w:tcPr>
            <w:tcW w:w="1418"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2 года</w:t>
            </w:r>
          </w:p>
        </w:tc>
      </w:tr>
      <w:tr w:rsidR="00B50C6E" w:rsidRPr="00656E41" w:rsidTr="0046047E">
        <w:tc>
          <w:tcPr>
            <w:tcW w:w="817" w:type="dxa"/>
          </w:tcPr>
          <w:p w:rsidR="00B50C6E" w:rsidRPr="00656E41" w:rsidRDefault="00B50C6E" w:rsidP="00656E41">
            <w:pPr>
              <w:numPr>
                <w:ilvl w:val="0"/>
                <w:numId w:val="6"/>
              </w:numPr>
              <w:spacing w:after="0"/>
              <w:jc w:val="both"/>
              <w:rPr>
                <w:rFonts w:ascii="Times New Roman" w:hAnsi="Times New Roman" w:cs="Times New Roman"/>
              </w:rPr>
            </w:pPr>
          </w:p>
        </w:tc>
        <w:tc>
          <w:tcPr>
            <w:tcW w:w="1787" w:type="dxa"/>
          </w:tcPr>
          <w:p w:rsidR="00B50C6E" w:rsidRPr="00656E41" w:rsidRDefault="00B50C6E" w:rsidP="00656E41">
            <w:pPr>
              <w:jc w:val="both"/>
              <w:rPr>
                <w:rFonts w:ascii="Times New Roman" w:hAnsi="Times New Roman" w:cs="Times New Roman"/>
              </w:rPr>
            </w:pPr>
          </w:p>
        </w:tc>
        <w:tc>
          <w:tcPr>
            <w:tcW w:w="3174" w:type="dxa"/>
          </w:tcPr>
          <w:p w:rsidR="00B50C6E" w:rsidRPr="00656E41" w:rsidRDefault="00B50C6E" w:rsidP="00656E41">
            <w:pPr>
              <w:rPr>
                <w:rFonts w:ascii="Times New Roman" w:hAnsi="Times New Roman" w:cs="Times New Roman"/>
              </w:rPr>
            </w:pPr>
            <w:r w:rsidRPr="00656E41">
              <w:rPr>
                <w:rFonts w:ascii="Times New Roman" w:hAnsi="Times New Roman" w:cs="Times New Roman"/>
              </w:rPr>
              <w:t xml:space="preserve">Дополнительное образование детей </w:t>
            </w:r>
            <w:proofErr w:type="gramStart"/>
            <w:r w:rsidRPr="00656E41">
              <w:rPr>
                <w:rFonts w:ascii="Times New Roman" w:hAnsi="Times New Roman" w:cs="Times New Roman"/>
              </w:rPr>
              <w:t xml:space="preserve">( </w:t>
            </w:r>
            <w:proofErr w:type="gramEnd"/>
            <w:r w:rsidRPr="00656E41">
              <w:rPr>
                <w:rFonts w:ascii="Times New Roman" w:hAnsi="Times New Roman" w:cs="Times New Roman"/>
              </w:rPr>
              <w:t xml:space="preserve">краеведческая деятельность, экологическая деятельность, </w:t>
            </w:r>
            <w:proofErr w:type="spellStart"/>
            <w:r w:rsidRPr="00656E41">
              <w:rPr>
                <w:rFonts w:ascii="Times New Roman" w:hAnsi="Times New Roman" w:cs="Times New Roman"/>
              </w:rPr>
              <w:t>физкультуртурно-оздоровительная</w:t>
            </w:r>
            <w:proofErr w:type="spellEnd"/>
            <w:r w:rsidRPr="00656E41">
              <w:rPr>
                <w:rFonts w:ascii="Times New Roman" w:hAnsi="Times New Roman" w:cs="Times New Roman"/>
              </w:rPr>
              <w:t>)</w:t>
            </w:r>
          </w:p>
        </w:tc>
        <w:tc>
          <w:tcPr>
            <w:tcW w:w="2410"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дополнительные</w:t>
            </w:r>
          </w:p>
        </w:tc>
        <w:tc>
          <w:tcPr>
            <w:tcW w:w="1418" w:type="dxa"/>
          </w:tcPr>
          <w:p w:rsidR="00B50C6E" w:rsidRPr="00656E41" w:rsidRDefault="00B50C6E" w:rsidP="00656E41">
            <w:pPr>
              <w:jc w:val="center"/>
              <w:rPr>
                <w:rFonts w:ascii="Times New Roman" w:hAnsi="Times New Roman" w:cs="Times New Roman"/>
              </w:rPr>
            </w:pPr>
            <w:r w:rsidRPr="00656E41">
              <w:rPr>
                <w:rFonts w:ascii="Times New Roman" w:hAnsi="Times New Roman" w:cs="Times New Roman"/>
              </w:rPr>
              <w:t>До 5лет</w:t>
            </w:r>
          </w:p>
        </w:tc>
      </w:tr>
      <w:tr w:rsidR="00B50C6E" w:rsidRPr="00656E41" w:rsidTr="0046047E">
        <w:tc>
          <w:tcPr>
            <w:tcW w:w="817" w:type="dxa"/>
          </w:tcPr>
          <w:p w:rsidR="00B50C6E" w:rsidRPr="00656E41" w:rsidRDefault="00B50C6E" w:rsidP="00656E41">
            <w:pPr>
              <w:numPr>
                <w:ilvl w:val="0"/>
                <w:numId w:val="6"/>
              </w:numPr>
              <w:spacing w:after="0"/>
              <w:jc w:val="both"/>
              <w:rPr>
                <w:rFonts w:ascii="Times New Roman" w:hAnsi="Times New Roman" w:cs="Times New Roman"/>
              </w:rPr>
            </w:pPr>
          </w:p>
        </w:tc>
        <w:tc>
          <w:tcPr>
            <w:tcW w:w="1787" w:type="dxa"/>
          </w:tcPr>
          <w:p w:rsidR="00B50C6E" w:rsidRPr="00656E41" w:rsidRDefault="00B50C6E" w:rsidP="00656E41">
            <w:pPr>
              <w:jc w:val="both"/>
              <w:rPr>
                <w:rFonts w:ascii="Times New Roman" w:hAnsi="Times New Roman" w:cs="Times New Roman"/>
              </w:rPr>
            </w:pPr>
          </w:p>
        </w:tc>
        <w:tc>
          <w:tcPr>
            <w:tcW w:w="3174"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Дополнительное образование детей и взрослых</w:t>
            </w:r>
          </w:p>
        </w:tc>
        <w:tc>
          <w:tcPr>
            <w:tcW w:w="2410"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дополнительные</w:t>
            </w:r>
          </w:p>
        </w:tc>
        <w:tc>
          <w:tcPr>
            <w:tcW w:w="1418" w:type="dxa"/>
          </w:tcPr>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до 5 лет</w:t>
            </w:r>
          </w:p>
        </w:tc>
      </w:tr>
    </w:tbl>
    <w:p w:rsidR="0043422D" w:rsidRDefault="0043422D" w:rsidP="0043422D">
      <w:pPr>
        <w:jc w:val="both"/>
        <w:rPr>
          <w:rFonts w:ascii="Times New Roman" w:hAnsi="Times New Roman" w:cs="Times New Roman"/>
          <w:b/>
        </w:rPr>
      </w:pPr>
    </w:p>
    <w:p w:rsidR="00B50C6E" w:rsidRPr="00656E41" w:rsidRDefault="00B50C6E" w:rsidP="0043422D">
      <w:pPr>
        <w:jc w:val="both"/>
        <w:rPr>
          <w:rFonts w:ascii="Times New Roman" w:hAnsi="Times New Roman" w:cs="Times New Roman"/>
          <w:b/>
        </w:rPr>
      </w:pPr>
      <w:r w:rsidRPr="00656E41">
        <w:rPr>
          <w:rFonts w:ascii="Times New Roman" w:hAnsi="Times New Roman" w:cs="Times New Roman"/>
          <w:b/>
        </w:rPr>
        <w:t>4</w:t>
      </w:r>
      <w:r w:rsidRPr="00656E41">
        <w:rPr>
          <w:rFonts w:ascii="Times New Roman" w:hAnsi="Times New Roman" w:cs="Times New Roman"/>
        </w:rPr>
        <w:t>.</w:t>
      </w:r>
      <w:r w:rsidR="008175AB" w:rsidRPr="00656E41">
        <w:rPr>
          <w:rFonts w:ascii="Times New Roman" w:hAnsi="Times New Roman" w:cs="Times New Roman"/>
        </w:rPr>
        <w:t xml:space="preserve"> </w:t>
      </w:r>
      <w:r w:rsidRPr="00656E41">
        <w:rPr>
          <w:rFonts w:ascii="Times New Roman" w:hAnsi="Times New Roman" w:cs="Times New Roman"/>
          <w:b/>
        </w:rPr>
        <w:t>Право владения, использования материально-технической базы:</w:t>
      </w:r>
    </w:p>
    <w:p w:rsidR="00B50C6E" w:rsidRPr="00656E41" w:rsidRDefault="00B50C6E" w:rsidP="0043422D">
      <w:pPr>
        <w:spacing w:after="0"/>
        <w:jc w:val="both"/>
        <w:rPr>
          <w:rFonts w:ascii="Times New Roman" w:hAnsi="Times New Roman" w:cs="Times New Roman"/>
        </w:rPr>
      </w:pPr>
      <w:r w:rsidRPr="0043422D">
        <w:rPr>
          <w:rFonts w:ascii="Times New Roman" w:hAnsi="Times New Roman" w:cs="Times New Roman"/>
          <w:b/>
          <w:i/>
        </w:rPr>
        <w:t xml:space="preserve"> 4.1.</w:t>
      </w:r>
      <w:r w:rsidRPr="00656E41">
        <w:rPr>
          <w:rFonts w:ascii="Times New Roman" w:hAnsi="Times New Roman" w:cs="Times New Roman"/>
          <w:b/>
        </w:rPr>
        <w:t xml:space="preserve"> </w:t>
      </w:r>
      <w:r w:rsidRPr="00656E41">
        <w:rPr>
          <w:rFonts w:ascii="Times New Roman" w:hAnsi="Times New Roman" w:cs="Times New Roman"/>
        </w:rPr>
        <w:t>а)</w:t>
      </w:r>
      <w:r w:rsidRPr="00656E41">
        <w:rPr>
          <w:rFonts w:ascii="Times New Roman" w:hAnsi="Times New Roman" w:cs="Times New Roman"/>
          <w:b/>
        </w:rPr>
        <w:t xml:space="preserve"> </w:t>
      </w:r>
      <w:r w:rsidRPr="00656E41">
        <w:rPr>
          <w:rFonts w:ascii="Times New Roman" w:hAnsi="Times New Roman" w:cs="Times New Roman"/>
        </w:rPr>
        <w:t>Свидетельство о государственной регистрации права на постоянное (бессрочное) пользование земельным участком; выдано  Управлением Федеральной службы государственной регистрации, кадастра  и картографии по Приморскому краю, дата выдачи  17 июня 2014г. Серия 25-АВ  243050</w:t>
      </w:r>
    </w:p>
    <w:p w:rsidR="00B50C6E" w:rsidRDefault="00B50C6E" w:rsidP="0043422D">
      <w:pPr>
        <w:spacing w:after="0"/>
        <w:jc w:val="both"/>
        <w:rPr>
          <w:rFonts w:ascii="Times New Roman" w:hAnsi="Times New Roman" w:cs="Times New Roman"/>
        </w:rPr>
      </w:pPr>
      <w:r w:rsidRPr="00656E41">
        <w:rPr>
          <w:rFonts w:ascii="Times New Roman" w:hAnsi="Times New Roman" w:cs="Times New Roman"/>
        </w:rPr>
        <w:t>б) Свидетельство о государственной регистрации права на оперативное управление нежилым  зданием; выдано Управлением Федеральной службы государственной регистрации, кадастра и картографии  по Приморскому краю, дата выдачи 17 июня 2014г., Серия 25-АВ  243049</w:t>
      </w:r>
    </w:p>
    <w:p w:rsidR="0043422D" w:rsidRPr="00656E41" w:rsidRDefault="0043422D" w:rsidP="0043422D">
      <w:pPr>
        <w:spacing w:after="0"/>
        <w:jc w:val="both"/>
        <w:rPr>
          <w:rFonts w:ascii="Times New Roman" w:hAnsi="Times New Roman" w:cs="Times New Roman"/>
        </w:rPr>
      </w:pPr>
    </w:p>
    <w:p w:rsidR="00B50C6E" w:rsidRPr="00656E41" w:rsidRDefault="00B50C6E" w:rsidP="0043422D">
      <w:pPr>
        <w:spacing w:after="0"/>
        <w:jc w:val="both"/>
        <w:rPr>
          <w:rFonts w:ascii="Times New Roman" w:hAnsi="Times New Roman" w:cs="Times New Roman"/>
          <w:b/>
          <w:i/>
        </w:rPr>
      </w:pPr>
      <w:r w:rsidRPr="00656E41">
        <w:rPr>
          <w:rFonts w:ascii="Times New Roman" w:hAnsi="Times New Roman" w:cs="Times New Roman"/>
          <w:b/>
          <w:i/>
        </w:rPr>
        <w:t>4.2. Сведения о наличии зданий и помещений для организации образовательной деятельности:</w:t>
      </w:r>
    </w:p>
    <w:p w:rsidR="00B50C6E" w:rsidRPr="00656E41" w:rsidRDefault="00B50C6E" w:rsidP="0043422D">
      <w:pPr>
        <w:spacing w:after="0"/>
        <w:jc w:val="both"/>
        <w:rPr>
          <w:rFonts w:ascii="Times New Roman" w:hAnsi="Times New Roman" w:cs="Times New Roman"/>
        </w:rPr>
      </w:pPr>
      <w:r w:rsidRPr="00656E41">
        <w:rPr>
          <w:rFonts w:ascii="Times New Roman" w:hAnsi="Times New Roman" w:cs="Times New Roman"/>
        </w:rPr>
        <w:t>Земельный участок площадью 12871 кв. м</w:t>
      </w:r>
    </w:p>
    <w:p w:rsidR="00B50C6E" w:rsidRPr="00656E41" w:rsidRDefault="00B50C6E" w:rsidP="0043422D">
      <w:pPr>
        <w:spacing w:after="0"/>
        <w:jc w:val="both"/>
        <w:rPr>
          <w:rFonts w:ascii="Times New Roman" w:hAnsi="Times New Roman" w:cs="Times New Roman"/>
        </w:rPr>
      </w:pPr>
      <w:r w:rsidRPr="00656E41">
        <w:rPr>
          <w:rFonts w:ascii="Times New Roman" w:hAnsi="Times New Roman" w:cs="Times New Roman"/>
        </w:rPr>
        <w:t xml:space="preserve">Помещение (все здание) по адресу: </w:t>
      </w:r>
      <w:proofErr w:type="gramStart"/>
      <w:r w:rsidRPr="00656E41">
        <w:rPr>
          <w:rFonts w:ascii="Times New Roman" w:hAnsi="Times New Roman" w:cs="Times New Roman"/>
        </w:rPr>
        <w:t>Россия, Приморский край, г. Артем, ул. Донбасская, д. 17 (юридический и фактический адрес)</w:t>
      </w:r>
      <w:proofErr w:type="gramEnd"/>
    </w:p>
    <w:p w:rsidR="00B50C6E" w:rsidRPr="00656E41" w:rsidRDefault="00B50C6E" w:rsidP="0043422D">
      <w:pPr>
        <w:spacing w:after="0"/>
        <w:jc w:val="both"/>
        <w:rPr>
          <w:rFonts w:ascii="Times New Roman" w:hAnsi="Times New Roman" w:cs="Times New Roman"/>
        </w:rPr>
      </w:pPr>
      <w:r w:rsidRPr="00656E41">
        <w:rPr>
          <w:rFonts w:ascii="Times New Roman" w:hAnsi="Times New Roman" w:cs="Times New Roman"/>
        </w:rPr>
        <w:t>Все здание общей площадью 3820,7 кв. м</w:t>
      </w:r>
    </w:p>
    <w:p w:rsidR="00B50C6E" w:rsidRPr="00656E41" w:rsidRDefault="00B50C6E" w:rsidP="0043422D">
      <w:pPr>
        <w:spacing w:after="0"/>
        <w:jc w:val="both"/>
        <w:rPr>
          <w:rFonts w:ascii="Times New Roman" w:hAnsi="Times New Roman" w:cs="Times New Roman"/>
          <w:b/>
        </w:rPr>
      </w:pPr>
      <w:r w:rsidRPr="00656E41">
        <w:rPr>
          <w:rFonts w:ascii="Times New Roman" w:hAnsi="Times New Roman" w:cs="Times New Roman"/>
        </w:rPr>
        <w:t>Цель использования: учебно-воспитательные цели</w:t>
      </w:r>
    </w:p>
    <w:p w:rsidR="00B50C6E" w:rsidRPr="00656E41" w:rsidRDefault="00B50C6E" w:rsidP="00656E41">
      <w:pPr>
        <w:jc w:val="both"/>
        <w:rPr>
          <w:rFonts w:ascii="Times New Roman" w:hAnsi="Times New Roman" w:cs="Times New Roman"/>
          <w:b/>
          <w:i/>
        </w:rPr>
      </w:pPr>
      <w:r w:rsidRPr="00656E41">
        <w:rPr>
          <w:rFonts w:ascii="Times New Roman" w:hAnsi="Times New Roman" w:cs="Times New Roman"/>
          <w:b/>
          <w:i/>
        </w:rPr>
        <w:lastRenderedPageBreak/>
        <w:t xml:space="preserve">4.3. 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w:t>
      </w:r>
    </w:p>
    <w:p w:rsidR="00B50C6E" w:rsidRPr="00656E41" w:rsidRDefault="00B50C6E" w:rsidP="00656E41">
      <w:pPr>
        <w:jc w:val="both"/>
        <w:rPr>
          <w:rFonts w:ascii="Times New Roman" w:hAnsi="Times New Roman" w:cs="Times New Roman"/>
        </w:rPr>
      </w:pPr>
      <w:r w:rsidRPr="00656E41">
        <w:rPr>
          <w:rFonts w:ascii="Times New Roman" w:hAnsi="Times New Roman" w:cs="Times New Roman"/>
        </w:rPr>
        <w:t>а) Санитарно-эпидемиологическое заключение от 20.05.2014г. №  25.ПЦ.01.000.М.000619.05.14. (</w:t>
      </w:r>
      <w:r w:rsidR="001223C3" w:rsidRPr="00656E41">
        <w:rPr>
          <w:rFonts w:ascii="Times New Roman" w:hAnsi="Times New Roman" w:cs="Times New Roman"/>
        </w:rPr>
        <w:t>бессрочное</w:t>
      </w:r>
      <w:r w:rsidRPr="00656E41">
        <w:rPr>
          <w:rFonts w:ascii="Times New Roman" w:hAnsi="Times New Roman" w:cs="Times New Roman"/>
        </w:rPr>
        <w:t>). Выдано:  Управлением Федеральной службы по надзору в сфере защиты прав потребителей и благополучия человека по Приморскому краю</w:t>
      </w:r>
      <w:r w:rsidR="00F3221E" w:rsidRPr="00656E41">
        <w:rPr>
          <w:rFonts w:ascii="Times New Roman" w:hAnsi="Times New Roman" w:cs="Times New Roman"/>
        </w:rPr>
        <w:t>.</w:t>
      </w:r>
    </w:p>
    <w:p w:rsidR="00F3221E" w:rsidRPr="00656E41" w:rsidRDefault="00F3221E" w:rsidP="00656E41">
      <w:pPr>
        <w:spacing w:after="0"/>
        <w:jc w:val="both"/>
        <w:rPr>
          <w:rFonts w:ascii="Times New Roman" w:hAnsi="Times New Roman" w:cs="Times New Roman"/>
        </w:rPr>
      </w:pPr>
      <w:r w:rsidRPr="00656E41">
        <w:rPr>
          <w:rFonts w:ascii="Times New Roman" w:hAnsi="Times New Roman" w:cs="Times New Roman"/>
          <w:b/>
        </w:rPr>
        <w:t>5.Наполняемость классов:</w:t>
      </w:r>
      <w:r w:rsidRPr="00656E41">
        <w:rPr>
          <w:rFonts w:ascii="Times New Roman" w:hAnsi="Times New Roman" w:cs="Times New Roman"/>
        </w:rPr>
        <w:t xml:space="preserve"> </w:t>
      </w:r>
    </w:p>
    <w:p w:rsidR="00F3221E" w:rsidRPr="00656E41" w:rsidRDefault="00F3221E" w:rsidP="00656E41">
      <w:pPr>
        <w:jc w:val="both"/>
        <w:rPr>
          <w:rFonts w:ascii="Times New Roman" w:hAnsi="Times New Roman" w:cs="Times New Roman"/>
        </w:rPr>
      </w:pPr>
      <w:r w:rsidRPr="00656E41">
        <w:rPr>
          <w:rFonts w:ascii="Times New Roman" w:hAnsi="Times New Roman" w:cs="Times New Roman"/>
        </w:rPr>
        <w:t xml:space="preserve">В 2017 – 2018 учебном году общая численность учащихся в школе:  </w:t>
      </w:r>
      <w:r w:rsidR="001223C3" w:rsidRPr="00656E41">
        <w:rPr>
          <w:rFonts w:ascii="Times New Roman" w:hAnsi="Times New Roman" w:cs="Times New Roman"/>
        </w:rPr>
        <w:t>546</w:t>
      </w:r>
      <w:r w:rsidR="001223C3" w:rsidRPr="00656E41">
        <w:rPr>
          <w:rFonts w:ascii="Times New Roman" w:hAnsi="Times New Roman" w:cs="Times New Roman"/>
          <w:color w:val="FF0000"/>
        </w:rPr>
        <w:t xml:space="preserve"> </w:t>
      </w:r>
      <w:r w:rsidRPr="00656E41">
        <w:rPr>
          <w:rFonts w:ascii="Times New Roman" w:hAnsi="Times New Roman" w:cs="Times New Roman"/>
          <w:color w:val="FF0000"/>
        </w:rPr>
        <w:t xml:space="preserve"> </w:t>
      </w:r>
      <w:r w:rsidRPr="00656E41">
        <w:rPr>
          <w:rFonts w:ascii="Times New Roman" w:hAnsi="Times New Roman" w:cs="Times New Roman"/>
        </w:rPr>
        <w:t>учеников,</w:t>
      </w:r>
      <w:r w:rsidRPr="00656E41">
        <w:rPr>
          <w:rFonts w:ascii="Times New Roman" w:hAnsi="Times New Roman" w:cs="Times New Roman"/>
          <w:color w:val="FF0000"/>
        </w:rPr>
        <w:t xml:space="preserve">  </w:t>
      </w:r>
      <w:r w:rsidRPr="00656E41">
        <w:rPr>
          <w:rFonts w:ascii="Times New Roman" w:hAnsi="Times New Roman" w:cs="Times New Roman"/>
        </w:rPr>
        <w:t>норматив: 650 учащихся.</w:t>
      </w:r>
    </w:p>
    <w:p w:rsidR="00F3221E" w:rsidRPr="00656E41" w:rsidRDefault="00F3221E" w:rsidP="00656E41">
      <w:pPr>
        <w:spacing w:after="0"/>
        <w:jc w:val="both"/>
        <w:rPr>
          <w:rFonts w:ascii="Times New Roman" w:hAnsi="Times New Roman" w:cs="Times New Roman"/>
        </w:rPr>
      </w:pPr>
      <w:r w:rsidRPr="00656E41">
        <w:rPr>
          <w:rFonts w:ascii="Times New Roman" w:hAnsi="Times New Roman" w:cs="Times New Roman"/>
        </w:rPr>
        <w:t xml:space="preserve"> - первый уровень образования: в 1 – 4 классах обучается  </w:t>
      </w:r>
      <w:r w:rsidR="001223C3" w:rsidRPr="00656E41">
        <w:rPr>
          <w:rFonts w:ascii="Times New Roman" w:hAnsi="Times New Roman" w:cs="Times New Roman"/>
        </w:rPr>
        <w:t xml:space="preserve"> 236</w:t>
      </w:r>
      <w:r w:rsidRPr="00656E41">
        <w:rPr>
          <w:rFonts w:ascii="Times New Roman" w:hAnsi="Times New Roman" w:cs="Times New Roman"/>
        </w:rPr>
        <w:t xml:space="preserve"> учащихся;</w:t>
      </w:r>
    </w:p>
    <w:p w:rsidR="00F3221E" w:rsidRPr="00656E41" w:rsidRDefault="00F3221E" w:rsidP="0043422D">
      <w:pPr>
        <w:pStyle w:val="1"/>
        <w:spacing w:after="0"/>
        <w:ind w:left="0"/>
        <w:jc w:val="both"/>
        <w:rPr>
          <w:rFonts w:ascii="Times New Roman" w:hAnsi="Times New Roman"/>
        </w:rPr>
      </w:pPr>
      <w:r w:rsidRPr="00656E41">
        <w:rPr>
          <w:rFonts w:ascii="Times New Roman" w:hAnsi="Times New Roman"/>
        </w:rPr>
        <w:t xml:space="preserve"> - второй уровень образования: в 5-9 классах обучается  </w:t>
      </w:r>
      <w:r w:rsidR="001223C3" w:rsidRPr="00656E41">
        <w:rPr>
          <w:rFonts w:ascii="Times New Roman" w:hAnsi="Times New Roman"/>
        </w:rPr>
        <w:t>289</w:t>
      </w:r>
      <w:r w:rsidRPr="00656E41">
        <w:rPr>
          <w:rFonts w:ascii="Times New Roman" w:hAnsi="Times New Roman"/>
        </w:rPr>
        <w:t xml:space="preserve"> учащихся;</w:t>
      </w:r>
    </w:p>
    <w:p w:rsidR="00F3221E" w:rsidRPr="00656E41" w:rsidRDefault="00F3221E" w:rsidP="0043422D">
      <w:pPr>
        <w:pStyle w:val="1"/>
        <w:spacing w:after="120"/>
        <w:ind w:left="0"/>
        <w:jc w:val="both"/>
        <w:rPr>
          <w:rFonts w:ascii="Times New Roman" w:hAnsi="Times New Roman"/>
        </w:rPr>
      </w:pPr>
      <w:r w:rsidRPr="00656E41">
        <w:rPr>
          <w:rFonts w:ascii="Times New Roman" w:hAnsi="Times New Roman"/>
        </w:rPr>
        <w:t xml:space="preserve"> - третий уровень образования: в 10  - 11 </w:t>
      </w:r>
      <w:r w:rsidR="001223C3" w:rsidRPr="00656E41">
        <w:rPr>
          <w:rFonts w:ascii="Times New Roman" w:hAnsi="Times New Roman"/>
        </w:rPr>
        <w:t xml:space="preserve"> классах обучается 21</w:t>
      </w:r>
      <w:r w:rsidRPr="00656E41">
        <w:rPr>
          <w:rFonts w:ascii="Times New Roman" w:hAnsi="Times New Roman"/>
        </w:rPr>
        <w:t xml:space="preserve"> учащихся.</w:t>
      </w:r>
    </w:p>
    <w:p w:rsidR="00B50C6E" w:rsidRPr="00656E41" w:rsidRDefault="00B50C6E" w:rsidP="0043422D">
      <w:pPr>
        <w:spacing w:after="120"/>
        <w:jc w:val="both"/>
        <w:rPr>
          <w:rFonts w:ascii="Times New Roman" w:hAnsi="Times New Roman" w:cs="Times New Roman"/>
          <w:b/>
        </w:rPr>
      </w:pPr>
      <w:r w:rsidRPr="00656E41">
        <w:rPr>
          <w:rFonts w:ascii="Times New Roman" w:hAnsi="Times New Roman" w:cs="Times New Roman"/>
          <w:b/>
        </w:rPr>
        <w:t xml:space="preserve">Средняя наполняемость классов составила </w:t>
      </w:r>
      <w:r w:rsidR="001223C3" w:rsidRPr="00656E41">
        <w:rPr>
          <w:rFonts w:ascii="Times New Roman" w:hAnsi="Times New Roman" w:cs="Times New Roman"/>
          <w:b/>
        </w:rPr>
        <w:t>27,3</w:t>
      </w:r>
      <w:r w:rsidRPr="00656E41">
        <w:rPr>
          <w:rFonts w:ascii="Times New Roman" w:hAnsi="Times New Roman" w:cs="Times New Roman"/>
          <w:b/>
        </w:rPr>
        <w:t xml:space="preserve"> учащихся.</w:t>
      </w:r>
    </w:p>
    <w:p w:rsidR="00B50C6E" w:rsidRPr="00656E41" w:rsidRDefault="00B50C6E" w:rsidP="00656E41">
      <w:pPr>
        <w:jc w:val="both"/>
        <w:rPr>
          <w:rFonts w:ascii="Times New Roman" w:hAnsi="Times New Roman" w:cs="Times New Roman"/>
        </w:rPr>
      </w:pPr>
      <w:r w:rsidRPr="00656E41">
        <w:rPr>
          <w:rFonts w:ascii="Times New Roman" w:hAnsi="Times New Roman" w:cs="Times New Roman"/>
          <w:b/>
        </w:rPr>
        <w:t>6.</w:t>
      </w:r>
      <w:r w:rsidRPr="00656E41">
        <w:rPr>
          <w:rFonts w:ascii="Times New Roman" w:hAnsi="Times New Roman" w:cs="Times New Roman"/>
        </w:rPr>
        <w:t xml:space="preserve">  </w:t>
      </w:r>
      <w:r w:rsidRPr="00656E41">
        <w:rPr>
          <w:rFonts w:ascii="Times New Roman" w:hAnsi="Times New Roman" w:cs="Times New Roman"/>
          <w:b/>
          <w:i/>
        </w:rPr>
        <w:t>Количество аудиторий, классов для проведения практических занятий, лабораторий, компьютерных классов, мастерских, административных и служебных помещений, наличие библиотеки</w:t>
      </w:r>
      <w:r w:rsidRPr="00656E41">
        <w:rPr>
          <w:rFonts w:ascii="Times New Roman" w:hAnsi="Times New Roman" w:cs="Times New Roman"/>
        </w:rPr>
        <w:t>.</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Учебные кабинеты:  24</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Лаборатории:  4</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Компьютерные классы:  1</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Мастерские:  1</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Административные и служебные помещения: 5</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Библиотека: 1</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Столовая: на 60 мест</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Спортивные залы: 1</w:t>
      </w:r>
    </w:p>
    <w:p w:rsidR="00B50C6E" w:rsidRPr="00656E41" w:rsidRDefault="00B50C6E" w:rsidP="00656E41">
      <w:pPr>
        <w:spacing w:after="0"/>
        <w:jc w:val="both"/>
        <w:rPr>
          <w:rFonts w:ascii="Times New Roman" w:hAnsi="Times New Roman" w:cs="Times New Roman"/>
        </w:rPr>
      </w:pPr>
      <w:r w:rsidRPr="00656E41">
        <w:rPr>
          <w:rFonts w:ascii="Times New Roman" w:hAnsi="Times New Roman" w:cs="Times New Roman"/>
        </w:rPr>
        <w:t>Актовый зал: 1</w:t>
      </w:r>
    </w:p>
    <w:p w:rsidR="00656E41" w:rsidRDefault="00B50C6E" w:rsidP="00656E41">
      <w:pPr>
        <w:spacing w:after="0"/>
        <w:jc w:val="both"/>
        <w:rPr>
          <w:rFonts w:ascii="Times New Roman" w:hAnsi="Times New Roman" w:cs="Times New Roman"/>
        </w:rPr>
      </w:pPr>
      <w:r w:rsidRPr="00656E41">
        <w:rPr>
          <w:rFonts w:ascii="Times New Roman" w:hAnsi="Times New Roman" w:cs="Times New Roman"/>
        </w:rPr>
        <w:t xml:space="preserve">Музей:     1 </w:t>
      </w:r>
    </w:p>
    <w:p w:rsidR="00656E41" w:rsidRDefault="00656E41" w:rsidP="00656E41">
      <w:pPr>
        <w:spacing w:after="0"/>
        <w:jc w:val="both"/>
        <w:rPr>
          <w:rFonts w:ascii="Times New Roman" w:hAnsi="Times New Roman" w:cs="Times New Roman"/>
        </w:rPr>
      </w:pPr>
    </w:p>
    <w:p w:rsidR="00C0602C" w:rsidRPr="00656E41" w:rsidRDefault="00C0602C" w:rsidP="00656E41">
      <w:pPr>
        <w:spacing w:after="0"/>
        <w:jc w:val="both"/>
        <w:rPr>
          <w:rFonts w:ascii="Times New Roman" w:hAnsi="Times New Roman" w:cs="Times New Roman"/>
        </w:rPr>
      </w:pPr>
      <w:r w:rsidRPr="00656E41">
        <w:rPr>
          <w:rFonts w:ascii="Times New Roman" w:hAnsi="Times New Roman" w:cs="Times New Roman"/>
          <w:b/>
        </w:rPr>
        <w:t>7</w:t>
      </w:r>
      <w:r w:rsidRPr="00656E41">
        <w:rPr>
          <w:rFonts w:ascii="Times New Roman" w:hAnsi="Times New Roman" w:cs="Times New Roman"/>
        </w:rPr>
        <w:t>.</w:t>
      </w:r>
      <w:r w:rsidR="00B50C6E" w:rsidRPr="00656E41">
        <w:rPr>
          <w:rFonts w:ascii="Times New Roman" w:hAnsi="Times New Roman" w:cs="Times New Roman"/>
        </w:rPr>
        <w:t xml:space="preserve"> </w:t>
      </w:r>
      <w:r w:rsidRPr="00656E41">
        <w:rPr>
          <w:rFonts w:ascii="Times New Roman" w:hAnsi="Times New Roman" w:cs="Times New Roman"/>
          <w:b/>
          <w:i/>
        </w:rPr>
        <w:t>Выдерживается ли лицензионный норматив по площади на одного обучаемого в соответствии с требованиями. Реальная площадь на одного обучаемого в образовательном учреждении</w:t>
      </w:r>
      <w:r w:rsidRPr="00656E41">
        <w:rPr>
          <w:rFonts w:ascii="Times New Roman" w:hAnsi="Times New Roman" w:cs="Times New Roman"/>
        </w:rPr>
        <w:t>:</w:t>
      </w:r>
    </w:p>
    <w:p w:rsidR="00C0602C" w:rsidRPr="00656E41" w:rsidRDefault="00C0602C" w:rsidP="00656E41">
      <w:pPr>
        <w:spacing w:after="0"/>
        <w:jc w:val="both"/>
        <w:rPr>
          <w:rFonts w:ascii="Times New Roman" w:hAnsi="Times New Roman" w:cs="Times New Roman"/>
        </w:rPr>
      </w:pPr>
      <w:r w:rsidRPr="00656E41">
        <w:rPr>
          <w:rFonts w:ascii="Times New Roman" w:hAnsi="Times New Roman" w:cs="Times New Roman"/>
        </w:rPr>
        <w:t>Общая площадь здания: 3820,7 кв. м</w:t>
      </w:r>
    </w:p>
    <w:p w:rsidR="00C0602C" w:rsidRPr="00656E41" w:rsidRDefault="00C0602C" w:rsidP="00656E41">
      <w:pPr>
        <w:spacing w:after="0"/>
        <w:jc w:val="both"/>
        <w:rPr>
          <w:rFonts w:ascii="Times New Roman" w:hAnsi="Times New Roman" w:cs="Times New Roman"/>
        </w:rPr>
      </w:pPr>
      <w:r w:rsidRPr="00656E41">
        <w:rPr>
          <w:rFonts w:ascii="Times New Roman" w:hAnsi="Times New Roman" w:cs="Times New Roman"/>
        </w:rPr>
        <w:t>Общая вместимость по численности  учащихся: 650 учеников</w:t>
      </w:r>
    </w:p>
    <w:p w:rsidR="00C0602C" w:rsidRDefault="00C0602C" w:rsidP="00656E41">
      <w:pPr>
        <w:spacing w:after="0"/>
        <w:jc w:val="both"/>
        <w:rPr>
          <w:rFonts w:ascii="Times New Roman" w:hAnsi="Times New Roman" w:cs="Times New Roman"/>
        </w:rPr>
      </w:pPr>
      <w:r w:rsidRPr="00656E41">
        <w:rPr>
          <w:rFonts w:ascii="Times New Roman" w:hAnsi="Times New Roman" w:cs="Times New Roman"/>
        </w:rPr>
        <w:t>Реальная площадь на одного ученика: 8,53 кв. м</w:t>
      </w:r>
    </w:p>
    <w:p w:rsidR="00656E41" w:rsidRPr="00656E41" w:rsidRDefault="00656E41" w:rsidP="00656E41">
      <w:pPr>
        <w:spacing w:after="0"/>
        <w:jc w:val="both"/>
        <w:rPr>
          <w:rFonts w:ascii="Times New Roman" w:hAnsi="Times New Roman" w:cs="Times New Roman"/>
        </w:rPr>
      </w:pPr>
    </w:p>
    <w:p w:rsidR="00D17FCA" w:rsidRPr="00656E41" w:rsidRDefault="00D17FCA" w:rsidP="00656E41">
      <w:pPr>
        <w:jc w:val="both"/>
        <w:rPr>
          <w:rFonts w:ascii="Times New Roman" w:hAnsi="Times New Roman" w:cs="Times New Roman"/>
          <w:b/>
        </w:rPr>
      </w:pPr>
      <w:r w:rsidRPr="00656E41">
        <w:rPr>
          <w:rFonts w:ascii="Times New Roman" w:hAnsi="Times New Roman" w:cs="Times New Roman"/>
          <w:b/>
        </w:rPr>
        <w:t>8. Структура образовательного учреждения и система его управления.</w:t>
      </w:r>
    </w:p>
    <w:p w:rsidR="00D17FCA" w:rsidRPr="00656E41" w:rsidRDefault="00D17FCA" w:rsidP="00656E41">
      <w:pPr>
        <w:jc w:val="both"/>
        <w:rPr>
          <w:rFonts w:ascii="Times New Roman" w:hAnsi="Times New Roman" w:cs="Times New Roman"/>
          <w:b/>
          <w:i/>
        </w:rPr>
      </w:pPr>
      <w:r w:rsidRPr="00656E41">
        <w:rPr>
          <w:rFonts w:ascii="Times New Roman" w:hAnsi="Times New Roman" w:cs="Times New Roman"/>
          <w:b/>
          <w:i/>
        </w:rPr>
        <w:t>8.1. Перечень структурных подразделений образовательного учреждения:</w:t>
      </w:r>
    </w:p>
    <w:p w:rsidR="00D17FCA" w:rsidRPr="00656E41" w:rsidRDefault="00D17FCA" w:rsidP="00656E41">
      <w:pPr>
        <w:spacing w:after="0"/>
        <w:jc w:val="both"/>
        <w:rPr>
          <w:rFonts w:ascii="Times New Roman" w:hAnsi="Times New Roman" w:cs="Times New Roman"/>
        </w:rPr>
      </w:pPr>
      <w:r w:rsidRPr="00656E41">
        <w:rPr>
          <w:rFonts w:ascii="Times New Roman" w:hAnsi="Times New Roman" w:cs="Times New Roman"/>
        </w:rPr>
        <w:t>- Канцелярия (секретарь)</w:t>
      </w:r>
    </w:p>
    <w:p w:rsidR="00D17FCA" w:rsidRPr="00656E41" w:rsidRDefault="00D17FCA" w:rsidP="00656E41">
      <w:pPr>
        <w:spacing w:after="0"/>
        <w:jc w:val="both"/>
        <w:rPr>
          <w:rFonts w:ascii="Times New Roman" w:hAnsi="Times New Roman" w:cs="Times New Roman"/>
        </w:rPr>
      </w:pPr>
      <w:r w:rsidRPr="00656E41">
        <w:rPr>
          <w:rFonts w:ascii="Times New Roman" w:hAnsi="Times New Roman" w:cs="Times New Roman"/>
        </w:rPr>
        <w:t>- Учебная часть (зам</w:t>
      </w:r>
      <w:proofErr w:type="gramStart"/>
      <w:r w:rsidRPr="00656E41">
        <w:rPr>
          <w:rFonts w:ascii="Times New Roman" w:hAnsi="Times New Roman" w:cs="Times New Roman"/>
        </w:rPr>
        <w:t>.д</w:t>
      </w:r>
      <w:proofErr w:type="gramEnd"/>
      <w:r w:rsidRPr="00656E41">
        <w:rPr>
          <w:rFonts w:ascii="Times New Roman" w:hAnsi="Times New Roman" w:cs="Times New Roman"/>
        </w:rPr>
        <w:t>иректора по УВР)</w:t>
      </w:r>
    </w:p>
    <w:p w:rsidR="00D17FCA" w:rsidRPr="00656E41" w:rsidRDefault="00D17FCA" w:rsidP="00656E41">
      <w:pPr>
        <w:spacing w:after="0"/>
        <w:jc w:val="both"/>
        <w:rPr>
          <w:rFonts w:ascii="Times New Roman" w:hAnsi="Times New Roman" w:cs="Times New Roman"/>
        </w:rPr>
      </w:pPr>
      <w:r w:rsidRPr="00656E41">
        <w:rPr>
          <w:rFonts w:ascii="Times New Roman" w:hAnsi="Times New Roman" w:cs="Times New Roman"/>
        </w:rPr>
        <w:t xml:space="preserve">- Центр содействия здоровью учащихся (социальный педагог,  педагог </w:t>
      </w:r>
      <w:proofErr w:type="gramStart"/>
      <w:r w:rsidRPr="00656E41">
        <w:rPr>
          <w:rFonts w:ascii="Times New Roman" w:hAnsi="Times New Roman" w:cs="Times New Roman"/>
        </w:rPr>
        <w:t>-п</w:t>
      </w:r>
      <w:proofErr w:type="gramEnd"/>
      <w:r w:rsidRPr="00656E41">
        <w:rPr>
          <w:rFonts w:ascii="Times New Roman" w:hAnsi="Times New Roman" w:cs="Times New Roman"/>
        </w:rPr>
        <w:t>сихолог,  работники пищеблока)</w:t>
      </w:r>
    </w:p>
    <w:p w:rsidR="00D17FCA" w:rsidRPr="00656E41" w:rsidRDefault="00D17FCA" w:rsidP="00656E41">
      <w:pPr>
        <w:spacing w:after="0"/>
        <w:jc w:val="both"/>
        <w:rPr>
          <w:rFonts w:ascii="Times New Roman" w:hAnsi="Times New Roman" w:cs="Times New Roman"/>
        </w:rPr>
      </w:pPr>
      <w:r w:rsidRPr="00656E41">
        <w:rPr>
          <w:rFonts w:ascii="Times New Roman" w:hAnsi="Times New Roman" w:cs="Times New Roman"/>
        </w:rPr>
        <w:t xml:space="preserve">- Служба безопасности и охраны труда (дежурные, представитель охранного агентства « </w:t>
      </w:r>
      <w:proofErr w:type="spellStart"/>
      <w:r w:rsidRPr="00656E41">
        <w:rPr>
          <w:rFonts w:ascii="Times New Roman" w:hAnsi="Times New Roman" w:cs="Times New Roman"/>
        </w:rPr>
        <w:t>Герард-Сикьюрит</w:t>
      </w:r>
      <w:r w:rsidR="00656E41">
        <w:rPr>
          <w:rFonts w:ascii="Times New Roman" w:hAnsi="Times New Roman" w:cs="Times New Roman"/>
        </w:rPr>
        <w:t>и</w:t>
      </w:r>
      <w:proofErr w:type="spellEnd"/>
      <w:r w:rsidRPr="00656E41">
        <w:rPr>
          <w:rFonts w:ascii="Times New Roman" w:hAnsi="Times New Roman" w:cs="Times New Roman"/>
        </w:rPr>
        <w:t>»)</w:t>
      </w:r>
    </w:p>
    <w:p w:rsidR="00D17FCA" w:rsidRPr="00656E41" w:rsidRDefault="00D17FCA" w:rsidP="00656E41">
      <w:pPr>
        <w:spacing w:after="0"/>
        <w:jc w:val="both"/>
        <w:rPr>
          <w:rFonts w:ascii="Times New Roman" w:hAnsi="Times New Roman" w:cs="Times New Roman"/>
        </w:rPr>
      </w:pPr>
      <w:r w:rsidRPr="00656E41">
        <w:rPr>
          <w:rFonts w:ascii="Times New Roman" w:hAnsi="Times New Roman" w:cs="Times New Roman"/>
        </w:rPr>
        <w:t>- Служба Медиации</w:t>
      </w:r>
    </w:p>
    <w:p w:rsidR="00D17FCA" w:rsidRPr="00656E41" w:rsidRDefault="00D17FCA" w:rsidP="00656E41">
      <w:pPr>
        <w:spacing w:after="0"/>
        <w:jc w:val="both"/>
        <w:rPr>
          <w:rFonts w:ascii="Times New Roman" w:hAnsi="Times New Roman" w:cs="Times New Roman"/>
        </w:rPr>
      </w:pPr>
      <w:r w:rsidRPr="00656E41">
        <w:rPr>
          <w:rFonts w:ascii="Times New Roman" w:hAnsi="Times New Roman" w:cs="Times New Roman"/>
        </w:rPr>
        <w:t>- Библиотека</w:t>
      </w:r>
    </w:p>
    <w:p w:rsidR="00D17FCA" w:rsidRDefault="00D17FCA" w:rsidP="00656E41">
      <w:pPr>
        <w:spacing w:after="0"/>
        <w:jc w:val="both"/>
        <w:rPr>
          <w:rFonts w:ascii="Times New Roman" w:hAnsi="Times New Roman" w:cs="Times New Roman"/>
        </w:rPr>
      </w:pPr>
      <w:r w:rsidRPr="00656E41">
        <w:rPr>
          <w:rFonts w:ascii="Times New Roman" w:hAnsi="Times New Roman" w:cs="Times New Roman"/>
        </w:rPr>
        <w:t>- Административно-хозяйственная часть</w:t>
      </w:r>
    </w:p>
    <w:p w:rsidR="00D17FCA" w:rsidRPr="00656E41" w:rsidRDefault="00D17FCA" w:rsidP="00656E41">
      <w:pPr>
        <w:jc w:val="both"/>
        <w:rPr>
          <w:rFonts w:ascii="Times New Roman" w:hAnsi="Times New Roman" w:cs="Times New Roman"/>
        </w:rPr>
      </w:pPr>
      <w:r w:rsidRPr="00656E41">
        <w:rPr>
          <w:rFonts w:ascii="Times New Roman" w:hAnsi="Times New Roman" w:cs="Times New Roman"/>
          <w:b/>
          <w:i/>
        </w:rPr>
        <w:lastRenderedPageBreak/>
        <w:t>8.2. Какими органами управления (персональными, коллегиальными) представлена управленческая система образовательного учреждения</w:t>
      </w:r>
      <w:r w:rsidRPr="00656E41">
        <w:rPr>
          <w:rFonts w:ascii="Times New Roman" w:hAnsi="Times New Roman" w:cs="Times New Roman"/>
        </w:rPr>
        <w:t>:</w:t>
      </w:r>
    </w:p>
    <w:p w:rsidR="00D17FCA" w:rsidRPr="00656E41" w:rsidRDefault="00D17FCA" w:rsidP="00656E41">
      <w:pPr>
        <w:jc w:val="both"/>
        <w:rPr>
          <w:rFonts w:ascii="Times New Roman" w:hAnsi="Times New Roman" w:cs="Times New Roman"/>
        </w:rPr>
      </w:pPr>
      <w:r w:rsidRPr="00656E41">
        <w:rPr>
          <w:rFonts w:ascii="Times New Roman" w:hAnsi="Times New Roman" w:cs="Times New Roman"/>
          <w:b/>
          <w:i/>
        </w:rPr>
        <w:t>Учредитель</w:t>
      </w:r>
      <w:r w:rsidRPr="00656E41">
        <w:rPr>
          <w:rFonts w:ascii="Times New Roman" w:hAnsi="Times New Roman" w:cs="Times New Roman"/>
          <w:b/>
        </w:rPr>
        <w:t xml:space="preserve"> </w:t>
      </w:r>
      <w:r w:rsidRPr="00656E41">
        <w:rPr>
          <w:rFonts w:ascii="Times New Roman" w:hAnsi="Times New Roman" w:cs="Times New Roman"/>
        </w:rPr>
        <w:t>– осуществляет</w:t>
      </w:r>
      <w:r w:rsidRPr="00656E41">
        <w:rPr>
          <w:rFonts w:ascii="Times New Roman" w:hAnsi="Times New Roman" w:cs="Times New Roman"/>
          <w:b/>
        </w:rPr>
        <w:t xml:space="preserve"> </w:t>
      </w:r>
      <w:r w:rsidRPr="00656E41">
        <w:rPr>
          <w:rFonts w:ascii="Times New Roman" w:hAnsi="Times New Roman" w:cs="Times New Roman"/>
        </w:rPr>
        <w:t>государственный надзор за соблюдением законодательства Российской Федерации в области образования,  осуществляет государственный контроль качества образования,  осуществляет контроль за финансовой и хозяйственной деятельностью Учреждения,  утверждает Устав Учреждения, изменения и дополнения к нему,  принимает решение о переименовании, ликвидации, реорганизации в установленном порядке.</w:t>
      </w:r>
    </w:p>
    <w:p w:rsidR="00D17FCA" w:rsidRPr="00656E41" w:rsidRDefault="00D17FCA" w:rsidP="00656E41">
      <w:pPr>
        <w:autoSpaceDE w:val="0"/>
        <w:autoSpaceDN w:val="0"/>
        <w:adjustRightInd w:val="0"/>
        <w:jc w:val="both"/>
        <w:outlineLvl w:val="2"/>
        <w:rPr>
          <w:rFonts w:ascii="Times New Roman" w:hAnsi="Times New Roman" w:cs="Times New Roman"/>
        </w:rPr>
      </w:pPr>
      <w:r w:rsidRPr="00656E41">
        <w:rPr>
          <w:rFonts w:ascii="Times New Roman" w:hAnsi="Times New Roman" w:cs="Times New Roman"/>
          <w:b/>
          <w:i/>
        </w:rPr>
        <w:t>Директор</w:t>
      </w:r>
      <w:r w:rsidRPr="00656E41">
        <w:rPr>
          <w:rFonts w:ascii="Times New Roman" w:hAnsi="Times New Roman" w:cs="Times New Roman"/>
          <w:b/>
        </w:rPr>
        <w:t xml:space="preserve"> –</w:t>
      </w:r>
      <w:r w:rsidRPr="00656E41">
        <w:rPr>
          <w:rFonts w:ascii="Times New Roman" w:hAnsi="Times New Roman" w:cs="Times New Roman"/>
        </w:rPr>
        <w:t xml:space="preserve">  назначается и освобождается от занимаемой должности распоряжением главы Артемовского городского округа в соответствии с трудовым законодательством Российской Федерации на основании трудового договора. Осуществляет руководство деятельностью Учреждения в соответствии с законодательством Российской Федерации и Уставом, несет ответственность за деятельность Учреждения.</w:t>
      </w:r>
    </w:p>
    <w:p w:rsidR="00D17FCA" w:rsidRPr="00656E41" w:rsidRDefault="00D17FCA" w:rsidP="00656E41">
      <w:pPr>
        <w:jc w:val="both"/>
        <w:outlineLvl w:val="2"/>
        <w:rPr>
          <w:rFonts w:ascii="Times New Roman" w:hAnsi="Times New Roman" w:cs="Times New Roman"/>
        </w:rPr>
      </w:pPr>
      <w:r w:rsidRPr="00656E41">
        <w:rPr>
          <w:rFonts w:ascii="Times New Roman" w:hAnsi="Times New Roman" w:cs="Times New Roman"/>
          <w:b/>
          <w:bCs/>
          <w:i/>
        </w:rPr>
        <w:t>Заместители Директора</w:t>
      </w:r>
      <w:r w:rsidRPr="00656E41">
        <w:rPr>
          <w:rFonts w:ascii="Times New Roman" w:hAnsi="Times New Roman" w:cs="Times New Roman"/>
          <w:bCs/>
          <w:i/>
        </w:rPr>
        <w:t xml:space="preserve"> </w:t>
      </w:r>
      <w:r w:rsidRPr="00656E41">
        <w:rPr>
          <w:rFonts w:ascii="Times New Roman" w:hAnsi="Times New Roman" w:cs="Times New Roman"/>
          <w:bCs/>
        </w:rPr>
        <w:t xml:space="preserve"> – </w:t>
      </w:r>
      <w:r w:rsidRPr="00656E41">
        <w:rPr>
          <w:rFonts w:ascii="Times New Roman" w:hAnsi="Times New Roman" w:cs="Times New Roman"/>
          <w:bCs/>
          <w:i/>
        </w:rPr>
        <w:t xml:space="preserve"> </w:t>
      </w:r>
      <w:r w:rsidRPr="00656E41">
        <w:rPr>
          <w:rFonts w:ascii="Times New Roman" w:hAnsi="Times New Roman" w:cs="Times New Roman"/>
          <w:bCs/>
        </w:rPr>
        <w:t xml:space="preserve"> назначаются на должность Директором учреждения.</w:t>
      </w:r>
    </w:p>
    <w:p w:rsidR="00D17FCA" w:rsidRPr="00656E41" w:rsidRDefault="00D17FCA" w:rsidP="00656E41">
      <w:pPr>
        <w:jc w:val="both"/>
        <w:rPr>
          <w:rFonts w:ascii="Times New Roman" w:hAnsi="Times New Roman" w:cs="Times New Roman"/>
        </w:rPr>
      </w:pPr>
      <w:r w:rsidRPr="00656E41">
        <w:rPr>
          <w:rFonts w:ascii="Times New Roman" w:hAnsi="Times New Roman" w:cs="Times New Roman"/>
          <w:b/>
          <w:i/>
        </w:rPr>
        <w:t>Педагогический совет</w:t>
      </w:r>
      <w:r w:rsidRPr="00656E41">
        <w:rPr>
          <w:rFonts w:ascii="Times New Roman" w:hAnsi="Times New Roman" w:cs="Times New Roman"/>
        </w:rPr>
        <w:t xml:space="preserve"> –  является постоянно действующим органом самоуправления Учреждения, который создается для рассмотрения основных вопросов образовательного процесса.</w:t>
      </w:r>
    </w:p>
    <w:p w:rsidR="00D17FCA" w:rsidRDefault="00D17FCA" w:rsidP="00656E41">
      <w:pPr>
        <w:pStyle w:val="ConsPlusNormal"/>
        <w:widowControl/>
        <w:spacing w:line="276" w:lineRule="auto"/>
        <w:ind w:firstLine="0"/>
        <w:jc w:val="both"/>
        <w:rPr>
          <w:rFonts w:ascii="Times New Roman" w:hAnsi="Times New Roman" w:cs="Times New Roman"/>
          <w:sz w:val="22"/>
          <w:szCs w:val="22"/>
        </w:rPr>
      </w:pPr>
      <w:r w:rsidRPr="00656E41">
        <w:rPr>
          <w:rFonts w:ascii="Times New Roman" w:hAnsi="Times New Roman" w:cs="Times New Roman"/>
          <w:b/>
          <w:i/>
          <w:sz w:val="22"/>
          <w:szCs w:val="22"/>
        </w:rPr>
        <w:t>Родительские комитеты классов</w:t>
      </w:r>
      <w:r w:rsidRPr="00656E41">
        <w:rPr>
          <w:rFonts w:ascii="Times New Roman" w:hAnsi="Times New Roman" w:cs="Times New Roman"/>
          <w:i/>
          <w:sz w:val="22"/>
          <w:szCs w:val="22"/>
        </w:rPr>
        <w:t xml:space="preserve"> и Родительский комитет Учреждения</w:t>
      </w:r>
      <w:r w:rsidRPr="00656E41">
        <w:rPr>
          <w:rFonts w:ascii="Times New Roman" w:hAnsi="Times New Roman" w:cs="Times New Roman"/>
          <w:sz w:val="22"/>
          <w:szCs w:val="22"/>
        </w:rPr>
        <w:t xml:space="preserve"> – создаются в целях содействия Учреждению в осуществлении воспитания и обучения детей в Учреждении. 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w:t>
      </w:r>
      <w:proofErr w:type="gramStart"/>
      <w:r w:rsidRPr="00656E41">
        <w:rPr>
          <w:rFonts w:ascii="Times New Roman" w:hAnsi="Times New Roman" w:cs="Times New Roman"/>
          <w:sz w:val="22"/>
          <w:szCs w:val="22"/>
        </w:rPr>
        <w:t>обучающимся</w:t>
      </w:r>
      <w:proofErr w:type="gramEnd"/>
      <w:r w:rsidRPr="00656E41">
        <w:rPr>
          <w:rFonts w:ascii="Times New Roman" w:hAnsi="Times New Roman" w:cs="Times New Roman"/>
          <w:sz w:val="22"/>
          <w:szCs w:val="22"/>
        </w:rPr>
        <w:t>.</w:t>
      </w:r>
    </w:p>
    <w:p w:rsidR="00656E41" w:rsidRPr="00656E41" w:rsidRDefault="00656E41" w:rsidP="00656E41">
      <w:pPr>
        <w:pStyle w:val="ConsPlusNormal"/>
        <w:widowControl/>
        <w:spacing w:line="276" w:lineRule="auto"/>
        <w:ind w:firstLine="0"/>
        <w:jc w:val="both"/>
        <w:rPr>
          <w:rFonts w:ascii="Times New Roman" w:hAnsi="Times New Roman" w:cs="Times New Roman"/>
          <w:sz w:val="22"/>
          <w:szCs w:val="22"/>
        </w:rPr>
      </w:pPr>
    </w:p>
    <w:p w:rsidR="00D17FCA" w:rsidRPr="00656E41" w:rsidRDefault="00F3221E" w:rsidP="00656E41">
      <w:pPr>
        <w:jc w:val="both"/>
        <w:rPr>
          <w:rFonts w:ascii="Times New Roman" w:hAnsi="Times New Roman" w:cs="Times New Roman"/>
        </w:rPr>
      </w:pPr>
      <w:r w:rsidRPr="00656E41">
        <w:rPr>
          <w:rFonts w:ascii="Times New Roman" w:hAnsi="Times New Roman" w:cs="Times New Roman"/>
          <w:b/>
          <w:i/>
        </w:rPr>
        <w:t>8</w:t>
      </w:r>
      <w:r w:rsidR="00D17FCA" w:rsidRPr="00656E41">
        <w:rPr>
          <w:rFonts w:ascii="Times New Roman" w:hAnsi="Times New Roman" w:cs="Times New Roman"/>
          <w:b/>
          <w:i/>
        </w:rPr>
        <w:t>.3. Каково распределение административных обязанностей в педагогическом коллективе</w:t>
      </w:r>
      <w:r w:rsidR="00D17FCA" w:rsidRPr="00656E41">
        <w:rPr>
          <w:rFonts w:ascii="Times New Roman" w:hAnsi="Times New Roman" w:cs="Times New Roman"/>
        </w:rPr>
        <w:t>:</w:t>
      </w:r>
    </w:p>
    <w:p w:rsidR="00D17FCA" w:rsidRPr="00656E41" w:rsidRDefault="00D17FCA" w:rsidP="0043422D">
      <w:pPr>
        <w:spacing w:after="0"/>
        <w:jc w:val="both"/>
        <w:rPr>
          <w:rFonts w:ascii="Times New Roman" w:hAnsi="Times New Roman" w:cs="Times New Roman"/>
        </w:rPr>
      </w:pPr>
      <w:r w:rsidRPr="00656E41">
        <w:rPr>
          <w:rFonts w:ascii="Times New Roman" w:hAnsi="Times New Roman" w:cs="Times New Roman"/>
          <w:i/>
        </w:rPr>
        <w:t>Директор</w:t>
      </w:r>
      <w:r w:rsidRPr="00656E41">
        <w:rPr>
          <w:rFonts w:ascii="Times New Roman" w:hAnsi="Times New Roman" w:cs="Times New Roman"/>
        </w:rPr>
        <w:t xml:space="preserve"> – руководит школой; </w:t>
      </w:r>
    </w:p>
    <w:p w:rsidR="00D17FCA" w:rsidRPr="00656E41" w:rsidRDefault="00D17FCA" w:rsidP="0043422D">
      <w:pPr>
        <w:spacing w:after="0"/>
        <w:jc w:val="both"/>
        <w:rPr>
          <w:rFonts w:ascii="Times New Roman" w:hAnsi="Times New Roman" w:cs="Times New Roman"/>
        </w:rPr>
      </w:pPr>
      <w:r w:rsidRPr="00656E41">
        <w:rPr>
          <w:rFonts w:ascii="Times New Roman" w:hAnsi="Times New Roman" w:cs="Times New Roman"/>
          <w:i/>
        </w:rPr>
        <w:t>Заместитель директора  по УВР</w:t>
      </w:r>
      <w:r w:rsidRPr="00656E41">
        <w:rPr>
          <w:rFonts w:ascii="Times New Roman" w:hAnsi="Times New Roman" w:cs="Times New Roman"/>
        </w:rPr>
        <w:t xml:space="preserve"> – организует учебно-воспитательный процесс;</w:t>
      </w:r>
    </w:p>
    <w:p w:rsidR="00D17FCA" w:rsidRPr="00656E41" w:rsidRDefault="00D17FCA" w:rsidP="0043422D">
      <w:pPr>
        <w:spacing w:after="0"/>
        <w:jc w:val="both"/>
        <w:rPr>
          <w:rFonts w:ascii="Times New Roman" w:hAnsi="Times New Roman" w:cs="Times New Roman"/>
        </w:rPr>
      </w:pPr>
      <w:r w:rsidRPr="00656E41">
        <w:rPr>
          <w:rFonts w:ascii="Times New Roman" w:hAnsi="Times New Roman" w:cs="Times New Roman"/>
          <w:i/>
        </w:rPr>
        <w:t>Заместитель директора по ВР</w:t>
      </w:r>
      <w:r w:rsidRPr="00656E41">
        <w:rPr>
          <w:rFonts w:ascii="Times New Roman" w:hAnsi="Times New Roman" w:cs="Times New Roman"/>
        </w:rPr>
        <w:t xml:space="preserve"> -  осуществляет реализацию воспитательной программы школы; организует внеклассные мероприятия</w:t>
      </w:r>
    </w:p>
    <w:p w:rsidR="00D17FCA" w:rsidRPr="00656E41" w:rsidRDefault="00F3221E" w:rsidP="0043422D">
      <w:pPr>
        <w:spacing w:after="0"/>
        <w:jc w:val="both"/>
        <w:rPr>
          <w:rFonts w:ascii="Times New Roman" w:hAnsi="Times New Roman" w:cs="Times New Roman"/>
        </w:rPr>
      </w:pPr>
      <w:r w:rsidRPr="00656E41">
        <w:rPr>
          <w:rFonts w:ascii="Times New Roman" w:hAnsi="Times New Roman" w:cs="Times New Roman"/>
          <w:i/>
        </w:rPr>
        <w:t>Заместитель директора по АХР</w:t>
      </w:r>
      <w:r w:rsidR="00D17FCA" w:rsidRPr="00656E41">
        <w:rPr>
          <w:rFonts w:ascii="Times New Roman" w:hAnsi="Times New Roman" w:cs="Times New Roman"/>
          <w:i/>
        </w:rPr>
        <w:t xml:space="preserve"> </w:t>
      </w:r>
      <w:r w:rsidR="00D17FCA" w:rsidRPr="00656E41">
        <w:rPr>
          <w:rFonts w:ascii="Times New Roman" w:hAnsi="Times New Roman" w:cs="Times New Roman"/>
        </w:rPr>
        <w:t xml:space="preserve"> – контролирует работу МОП, организует ремонт помещений.</w:t>
      </w:r>
    </w:p>
    <w:p w:rsidR="0043422D" w:rsidRDefault="00656E41" w:rsidP="0043422D">
      <w:pPr>
        <w:pStyle w:val="1"/>
        <w:spacing w:after="0"/>
        <w:ind w:left="0"/>
        <w:jc w:val="both"/>
        <w:rPr>
          <w:rFonts w:ascii="Times New Roman" w:hAnsi="Times New Roman"/>
        </w:rPr>
      </w:pPr>
      <w:r>
        <w:rPr>
          <w:rFonts w:ascii="Times New Roman" w:hAnsi="Times New Roman"/>
        </w:rPr>
        <w:t xml:space="preserve">  </w:t>
      </w:r>
    </w:p>
    <w:p w:rsidR="00D17FCA" w:rsidRPr="00656E41" w:rsidRDefault="0043422D" w:rsidP="0043422D">
      <w:pPr>
        <w:pStyle w:val="1"/>
        <w:spacing w:after="0"/>
        <w:ind w:left="0"/>
        <w:jc w:val="both"/>
        <w:rPr>
          <w:rFonts w:ascii="Times New Roman" w:hAnsi="Times New Roman"/>
        </w:rPr>
      </w:pPr>
      <w:r>
        <w:rPr>
          <w:rFonts w:ascii="Times New Roman" w:hAnsi="Times New Roman"/>
        </w:rPr>
        <w:t xml:space="preserve">  </w:t>
      </w:r>
      <w:r w:rsidR="00D17FCA" w:rsidRPr="00656E41">
        <w:rPr>
          <w:rFonts w:ascii="Times New Roman" w:hAnsi="Times New Roman"/>
        </w:rPr>
        <w:t>Все перечисленные структуры совместными усилиями решают основные задачи образовательного учреждения и соответствуют Уставу школы.</w:t>
      </w:r>
    </w:p>
    <w:p w:rsidR="00D17FCA" w:rsidRPr="00656E41" w:rsidRDefault="00D17FCA" w:rsidP="00656E41">
      <w:pPr>
        <w:pStyle w:val="1"/>
        <w:spacing w:after="0"/>
        <w:ind w:left="0"/>
        <w:jc w:val="both"/>
        <w:rPr>
          <w:rFonts w:ascii="Times New Roman" w:hAnsi="Times New Roman"/>
        </w:rPr>
      </w:pPr>
      <w:r w:rsidRPr="00656E41">
        <w:rPr>
          <w:rFonts w:ascii="Times New Roman" w:hAnsi="Times New Roman"/>
        </w:rPr>
        <w:t xml:space="preserve">    Управление Учреждением строится на принципах  самоуправления и </w:t>
      </w:r>
      <w:proofErr w:type="spellStart"/>
      <w:r w:rsidRPr="00656E41">
        <w:rPr>
          <w:rFonts w:ascii="Times New Roman" w:hAnsi="Times New Roman"/>
        </w:rPr>
        <w:t>партисипативного</w:t>
      </w:r>
      <w:proofErr w:type="spellEnd"/>
      <w:r w:rsidRPr="00656E41">
        <w:rPr>
          <w:rFonts w:ascii="Times New Roman" w:hAnsi="Times New Roman"/>
        </w:rPr>
        <w:t xml:space="preserve"> управления, которое строится на совместном управлении администрации учреждения, где привлекаются школьные работники, родители и обучающиеся  старших классов. </w:t>
      </w:r>
    </w:p>
    <w:p w:rsidR="00D17FCA" w:rsidRPr="00656E41" w:rsidRDefault="00D17FCA" w:rsidP="00656E41">
      <w:pPr>
        <w:pStyle w:val="1"/>
        <w:spacing w:after="0"/>
        <w:ind w:left="0"/>
        <w:jc w:val="both"/>
        <w:rPr>
          <w:rFonts w:ascii="Times New Roman" w:hAnsi="Times New Roman"/>
        </w:rPr>
      </w:pPr>
    </w:p>
    <w:p w:rsidR="00D17FCA" w:rsidRPr="00656E41" w:rsidRDefault="00F3221E" w:rsidP="00656E41">
      <w:pPr>
        <w:jc w:val="both"/>
        <w:rPr>
          <w:rFonts w:ascii="Times New Roman" w:hAnsi="Times New Roman" w:cs="Times New Roman"/>
        </w:rPr>
      </w:pPr>
      <w:r w:rsidRPr="00656E41">
        <w:rPr>
          <w:rFonts w:ascii="Times New Roman" w:hAnsi="Times New Roman" w:cs="Times New Roman"/>
          <w:b/>
          <w:i/>
        </w:rPr>
        <w:t>8</w:t>
      </w:r>
      <w:r w:rsidR="00D17FCA" w:rsidRPr="00656E41">
        <w:rPr>
          <w:rFonts w:ascii="Times New Roman" w:hAnsi="Times New Roman" w:cs="Times New Roman"/>
          <w:b/>
          <w:i/>
        </w:rPr>
        <w:t xml:space="preserve">.4.Основные формы </w:t>
      </w:r>
      <w:proofErr w:type="gramStart"/>
      <w:r w:rsidR="00D17FCA" w:rsidRPr="00656E41">
        <w:rPr>
          <w:rFonts w:ascii="Times New Roman" w:hAnsi="Times New Roman" w:cs="Times New Roman"/>
          <w:b/>
          <w:i/>
        </w:rPr>
        <w:t>координации деятельности аппарата управления образовательного учреждения</w:t>
      </w:r>
      <w:proofErr w:type="gramEnd"/>
      <w:r w:rsidR="00D17FCA" w:rsidRPr="00656E41">
        <w:rPr>
          <w:rFonts w:ascii="Times New Roman" w:hAnsi="Times New Roman" w:cs="Times New Roman"/>
        </w:rPr>
        <w:t>:</w:t>
      </w:r>
    </w:p>
    <w:p w:rsidR="00D17FCA" w:rsidRPr="00656E41" w:rsidRDefault="00D17FCA" w:rsidP="00656E41">
      <w:pPr>
        <w:spacing w:after="0" w:line="240" w:lineRule="auto"/>
        <w:jc w:val="both"/>
        <w:rPr>
          <w:rFonts w:ascii="Times New Roman" w:hAnsi="Times New Roman" w:cs="Times New Roman"/>
        </w:rPr>
      </w:pPr>
      <w:r w:rsidRPr="00656E41">
        <w:rPr>
          <w:rFonts w:ascii="Times New Roman" w:hAnsi="Times New Roman" w:cs="Times New Roman"/>
        </w:rPr>
        <w:t>- совещание при директоре;</w:t>
      </w:r>
    </w:p>
    <w:p w:rsidR="00D17FCA" w:rsidRPr="00656E41" w:rsidRDefault="00D17FCA" w:rsidP="00656E41">
      <w:pPr>
        <w:spacing w:after="0" w:line="240" w:lineRule="auto"/>
        <w:jc w:val="both"/>
        <w:rPr>
          <w:rFonts w:ascii="Times New Roman" w:hAnsi="Times New Roman" w:cs="Times New Roman"/>
        </w:rPr>
      </w:pPr>
      <w:r w:rsidRPr="00656E41">
        <w:rPr>
          <w:rFonts w:ascii="Times New Roman" w:hAnsi="Times New Roman" w:cs="Times New Roman"/>
        </w:rPr>
        <w:t>- совещание при заместителе директора;</w:t>
      </w:r>
    </w:p>
    <w:p w:rsidR="00D17FCA" w:rsidRPr="00656E41" w:rsidRDefault="00D17FCA" w:rsidP="00656E41">
      <w:pPr>
        <w:spacing w:after="0" w:line="240" w:lineRule="auto"/>
        <w:jc w:val="both"/>
        <w:rPr>
          <w:rFonts w:ascii="Times New Roman" w:hAnsi="Times New Roman" w:cs="Times New Roman"/>
        </w:rPr>
      </w:pPr>
      <w:r w:rsidRPr="00656E41">
        <w:rPr>
          <w:rFonts w:ascii="Times New Roman" w:hAnsi="Times New Roman" w:cs="Times New Roman"/>
        </w:rPr>
        <w:t>- оперативное совещание педагогического коллектива;</w:t>
      </w:r>
    </w:p>
    <w:p w:rsidR="00D17FCA" w:rsidRPr="00656E41" w:rsidRDefault="00D17FCA" w:rsidP="00656E41">
      <w:pPr>
        <w:spacing w:after="0" w:line="240" w:lineRule="auto"/>
        <w:jc w:val="both"/>
        <w:rPr>
          <w:rFonts w:ascii="Times New Roman" w:hAnsi="Times New Roman" w:cs="Times New Roman"/>
        </w:rPr>
      </w:pPr>
      <w:r w:rsidRPr="00656E41">
        <w:rPr>
          <w:rFonts w:ascii="Times New Roman" w:hAnsi="Times New Roman" w:cs="Times New Roman"/>
        </w:rPr>
        <w:t xml:space="preserve"> </w:t>
      </w:r>
    </w:p>
    <w:p w:rsidR="00C0602C" w:rsidRPr="00656E41" w:rsidRDefault="00F3221E" w:rsidP="00656E41">
      <w:pPr>
        <w:spacing w:after="0"/>
        <w:jc w:val="both"/>
        <w:rPr>
          <w:rFonts w:ascii="Times New Roman" w:hAnsi="Times New Roman" w:cs="Times New Roman"/>
          <w:b/>
        </w:rPr>
      </w:pPr>
      <w:r w:rsidRPr="00656E41">
        <w:rPr>
          <w:rFonts w:ascii="Times New Roman" w:hAnsi="Times New Roman" w:cs="Times New Roman"/>
          <w:b/>
        </w:rPr>
        <w:t xml:space="preserve"> 9</w:t>
      </w:r>
      <w:r w:rsidR="00C0602C" w:rsidRPr="00656E41">
        <w:rPr>
          <w:rFonts w:ascii="Times New Roman" w:hAnsi="Times New Roman" w:cs="Times New Roman"/>
          <w:b/>
        </w:rPr>
        <w:t>.Уровень и направленность образовательных программ, учебный план, режим занятий обучающихся.</w:t>
      </w:r>
    </w:p>
    <w:p w:rsidR="00C0602C" w:rsidRPr="00656E41" w:rsidRDefault="0043422D" w:rsidP="00656E41">
      <w:pPr>
        <w:pStyle w:val="a7"/>
        <w:spacing w:line="276" w:lineRule="auto"/>
        <w:jc w:val="both"/>
        <w:rPr>
          <w:sz w:val="22"/>
          <w:szCs w:val="22"/>
        </w:rPr>
      </w:pPr>
      <w:r>
        <w:rPr>
          <w:color w:val="000000"/>
          <w:sz w:val="22"/>
          <w:szCs w:val="22"/>
        </w:rPr>
        <w:t xml:space="preserve">      </w:t>
      </w:r>
      <w:r w:rsidR="00C0602C" w:rsidRPr="00656E41">
        <w:rPr>
          <w:color w:val="000000"/>
          <w:sz w:val="22"/>
          <w:szCs w:val="22"/>
        </w:rPr>
        <w:t>Образовательная программа образовательного учреждения, её  содержание и организация входит в рамки  образовательного процесса начального общего, основного общего и среднего общего образования.</w:t>
      </w:r>
    </w:p>
    <w:p w:rsidR="00C0602C" w:rsidRPr="00656E41" w:rsidRDefault="0043422D" w:rsidP="00656E41">
      <w:pPr>
        <w:pStyle w:val="a7"/>
        <w:spacing w:line="276" w:lineRule="auto"/>
        <w:jc w:val="both"/>
        <w:rPr>
          <w:color w:val="000000"/>
          <w:sz w:val="22"/>
          <w:szCs w:val="22"/>
        </w:rPr>
      </w:pPr>
      <w:r>
        <w:rPr>
          <w:sz w:val="22"/>
          <w:szCs w:val="22"/>
        </w:rPr>
        <w:lastRenderedPageBreak/>
        <w:t xml:space="preserve">    </w:t>
      </w:r>
      <w:r w:rsidR="00C0602C" w:rsidRPr="00656E41">
        <w:rPr>
          <w:sz w:val="22"/>
          <w:szCs w:val="22"/>
        </w:rPr>
        <w:t xml:space="preserve"> </w:t>
      </w:r>
      <w:r w:rsidR="00C0602C" w:rsidRPr="00656E41">
        <w:rPr>
          <w:color w:val="000000"/>
          <w:sz w:val="22"/>
          <w:szCs w:val="22"/>
        </w:rPr>
        <w:t>Программа соответствует основным принципам государственной политики РФ в области образования. Структура соответствует требованиям Федерального государственного образовательного стандарта начального общего  ФГОС НОО и основного общего образования. Содержание образовательной программы соотносится с целями, особенностями школы, соответствует интересам контингента учащихся,  и запросам  местного социума.</w:t>
      </w:r>
    </w:p>
    <w:p w:rsidR="00C0602C" w:rsidRPr="00656E41" w:rsidRDefault="00C0602C" w:rsidP="00656E41">
      <w:pPr>
        <w:pStyle w:val="a7"/>
        <w:spacing w:line="276" w:lineRule="auto"/>
        <w:jc w:val="both"/>
        <w:rPr>
          <w:color w:val="000000"/>
          <w:sz w:val="22"/>
          <w:szCs w:val="22"/>
        </w:rPr>
      </w:pPr>
    </w:p>
    <w:p w:rsidR="00C0602C" w:rsidRPr="00656E41" w:rsidRDefault="00C0602C" w:rsidP="00656E41">
      <w:pPr>
        <w:jc w:val="both"/>
        <w:rPr>
          <w:rFonts w:ascii="Times New Roman" w:hAnsi="Times New Roman" w:cs="Times New Roman"/>
        </w:rPr>
      </w:pPr>
      <w:r w:rsidRPr="00656E41">
        <w:rPr>
          <w:rFonts w:ascii="Times New Roman" w:hAnsi="Times New Roman" w:cs="Times New Roman"/>
        </w:rPr>
        <w:t xml:space="preserve"> </w:t>
      </w:r>
      <w:r w:rsidRPr="00656E41">
        <w:rPr>
          <w:rFonts w:ascii="Times New Roman" w:hAnsi="Times New Roman" w:cs="Times New Roman"/>
          <w:color w:val="000000"/>
        </w:rPr>
        <w:t xml:space="preserve">Учебный план соответствует образовательной программе МБОУ СОШ № 31. </w:t>
      </w:r>
    </w:p>
    <w:p w:rsidR="00C0602C" w:rsidRPr="00656E41" w:rsidRDefault="00656E41" w:rsidP="00656E41">
      <w:pPr>
        <w:jc w:val="both"/>
        <w:rPr>
          <w:rFonts w:ascii="Times New Roman" w:hAnsi="Times New Roman" w:cs="Times New Roman"/>
          <w:b/>
        </w:rPr>
      </w:pPr>
      <w:r>
        <w:rPr>
          <w:rFonts w:ascii="Times New Roman" w:hAnsi="Times New Roman" w:cs="Times New Roman"/>
          <w:b/>
        </w:rPr>
        <w:t>9</w:t>
      </w:r>
      <w:r w:rsidR="00D17FCA" w:rsidRPr="00656E41">
        <w:rPr>
          <w:rFonts w:ascii="Times New Roman" w:hAnsi="Times New Roman" w:cs="Times New Roman"/>
          <w:b/>
        </w:rPr>
        <w:t>.1.</w:t>
      </w:r>
      <w:r w:rsidR="00C0602C" w:rsidRPr="00656E41">
        <w:rPr>
          <w:rFonts w:ascii="Times New Roman" w:hAnsi="Times New Roman" w:cs="Times New Roman"/>
          <w:b/>
        </w:rPr>
        <w:t>Начальное общее образование</w:t>
      </w:r>
    </w:p>
    <w:p w:rsidR="00C0602C" w:rsidRPr="00656E41" w:rsidRDefault="00C0602C" w:rsidP="00656E41">
      <w:pPr>
        <w:jc w:val="both"/>
        <w:rPr>
          <w:rFonts w:ascii="Times New Roman" w:hAnsi="Times New Roman" w:cs="Times New Roman"/>
        </w:rPr>
      </w:pPr>
      <w:r w:rsidRPr="00656E41">
        <w:rPr>
          <w:rFonts w:ascii="Times New Roman" w:hAnsi="Times New Roman" w:cs="Times New Roman"/>
        </w:rPr>
        <w:t xml:space="preserve">       Образовательные программы начального общего образования (УМК «Школа России») ориентированы на 4-х летний срок освоения и реализуются в режиме 5-дневной учебной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C0602C" w:rsidRPr="00656E41" w:rsidTr="0046047E">
        <w:tc>
          <w:tcPr>
            <w:tcW w:w="3888" w:type="dxa"/>
            <w:shd w:val="clear" w:color="auto" w:fill="auto"/>
          </w:tcPr>
          <w:p w:rsidR="00C0602C" w:rsidRPr="00656E41" w:rsidRDefault="00C0602C" w:rsidP="00656E41">
            <w:pPr>
              <w:jc w:val="center"/>
              <w:rPr>
                <w:rFonts w:ascii="Times New Roman" w:hAnsi="Times New Roman" w:cs="Times New Roman"/>
              </w:rPr>
            </w:pPr>
            <w:r w:rsidRPr="00656E41">
              <w:rPr>
                <w:rFonts w:ascii="Times New Roman" w:hAnsi="Times New Roman" w:cs="Times New Roman"/>
              </w:rPr>
              <w:t>УМК</w:t>
            </w:r>
          </w:p>
        </w:tc>
        <w:tc>
          <w:tcPr>
            <w:tcW w:w="5683" w:type="dxa"/>
            <w:shd w:val="clear" w:color="auto" w:fill="auto"/>
          </w:tcPr>
          <w:p w:rsidR="00C0602C" w:rsidRPr="00656E41" w:rsidRDefault="00C0602C" w:rsidP="00656E41">
            <w:pPr>
              <w:jc w:val="center"/>
              <w:rPr>
                <w:rFonts w:ascii="Times New Roman" w:hAnsi="Times New Roman" w:cs="Times New Roman"/>
              </w:rPr>
            </w:pPr>
            <w:r w:rsidRPr="00656E41">
              <w:rPr>
                <w:rFonts w:ascii="Times New Roman" w:hAnsi="Times New Roman" w:cs="Times New Roman"/>
              </w:rPr>
              <w:t>Классы</w:t>
            </w:r>
          </w:p>
        </w:tc>
      </w:tr>
      <w:tr w:rsidR="00C0602C" w:rsidRPr="00656E41" w:rsidTr="0046047E">
        <w:tc>
          <w:tcPr>
            <w:tcW w:w="3888" w:type="dxa"/>
            <w:shd w:val="clear" w:color="auto" w:fill="auto"/>
          </w:tcPr>
          <w:p w:rsidR="00C0602C" w:rsidRPr="00656E41" w:rsidRDefault="00C0602C" w:rsidP="00656E41">
            <w:pPr>
              <w:jc w:val="center"/>
              <w:rPr>
                <w:rFonts w:ascii="Times New Roman" w:hAnsi="Times New Roman" w:cs="Times New Roman"/>
              </w:rPr>
            </w:pPr>
            <w:r w:rsidRPr="00656E41">
              <w:rPr>
                <w:rFonts w:ascii="Times New Roman" w:hAnsi="Times New Roman" w:cs="Times New Roman"/>
              </w:rPr>
              <w:t>Школа России</w:t>
            </w:r>
          </w:p>
        </w:tc>
        <w:tc>
          <w:tcPr>
            <w:tcW w:w="5683" w:type="dxa"/>
            <w:shd w:val="clear" w:color="auto" w:fill="auto"/>
          </w:tcPr>
          <w:p w:rsidR="00C0602C" w:rsidRPr="00656E41" w:rsidRDefault="00C0602C" w:rsidP="00656E41">
            <w:pPr>
              <w:jc w:val="center"/>
              <w:rPr>
                <w:rFonts w:ascii="Times New Roman" w:hAnsi="Times New Roman" w:cs="Times New Roman"/>
              </w:rPr>
            </w:pPr>
            <w:r w:rsidRPr="00656E41">
              <w:rPr>
                <w:rFonts w:ascii="Times New Roman" w:hAnsi="Times New Roman" w:cs="Times New Roman"/>
              </w:rPr>
              <w:t>1 «А», 1 «Б</w:t>
            </w:r>
            <w:r w:rsidR="00656E41">
              <w:rPr>
                <w:rFonts w:ascii="Times New Roman" w:hAnsi="Times New Roman" w:cs="Times New Roman"/>
              </w:rPr>
              <w:t>»</w:t>
            </w:r>
            <w:r w:rsidR="00D17FCA" w:rsidRPr="00656E41">
              <w:rPr>
                <w:rFonts w:ascii="Times New Roman" w:hAnsi="Times New Roman" w:cs="Times New Roman"/>
              </w:rPr>
              <w:t xml:space="preserve">, </w:t>
            </w:r>
            <w:r w:rsidRPr="00656E41">
              <w:rPr>
                <w:rFonts w:ascii="Times New Roman" w:hAnsi="Times New Roman" w:cs="Times New Roman"/>
              </w:rPr>
              <w:t>2 «А»,</w:t>
            </w:r>
            <w:r w:rsidR="00D17FCA" w:rsidRPr="00656E41">
              <w:rPr>
                <w:rFonts w:ascii="Times New Roman" w:hAnsi="Times New Roman" w:cs="Times New Roman"/>
              </w:rPr>
              <w:t xml:space="preserve"> 2 «Б»,</w:t>
            </w:r>
            <w:r w:rsidRPr="00656E41">
              <w:rPr>
                <w:rFonts w:ascii="Times New Roman" w:hAnsi="Times New Roman" w:cs="Times New Roman"/>
              </w:rPr>
              <w:t xml:space="preserve"> 3 «А»</w:t>
            </w:r>
            <w:r w:rsidR="00D17FCA" w:rsidRPr="00656E41">
              <w:rPr>
                <w:rFonts w:ascii="Times New Roman" w:hAnsi="Times New Roman" w:cs="Times New Roman"/>
              </w:rPr>
              <w:t>, 3 «Б», 4 «А», 4 «Б»</w:t>
            </w:r>
          </w:p>
        </w:tc>
      </w:tr>
    </w:tbl>
    <w:p w:rsidR="00D17FCA" w:rsidRPr="00656E41" w:rsidRDefault="00D17FCA" w:rsidP="00656E41">
      <w:pPr>
        <w:jc w:val="both"/>
        <w:rPr>
          <w:rFonts w:ascii="Times New Roman" w:hAnsi="Times New Roman" w:cs="Times New Roman"/>
        </w:rPr>
      </w:pPr>
      <w:r w:rsidRPr="00656E41">
        <w:rPr>
          <w:rFonts w:ascii="Times New Roman" w:hAnsi="Times New Roman" w:cs="Times New Roman"/>
        </w:rPr>
        <w:t xml:space="preserve">        Продолжительность учебного года в 1 классе составляет 33 учебных недели, во 2-4-х классах -  34 учебных недели. Продолжительность урока для 1 класса осуществляется с использованием «ступенчатого» режима обучения в 1 полугодии  (в сентябре, октябре – по 3 урока в день по 35 минут каждый, в ноябре-декабре – по 4 урока по 35 минут каждый;</w:t>
      </w:r>
      <w:r w:rsidR="001223C3" w:rsidRPr="00656E41">
        <w:rPr>
          <w:rFonts w:ascii="Times New Roman" w:hAnsi="Times New Roman" w:cs="Times New Roman"/>
        </w:rPr>
        <w:t xml:space="preserve"> во втором полугодии </w:t>
      </w:r>
      <w:proofErr w:type="gramStart"/>
      <w:r w:rsidR="001223C3" w:rsidRPr="00656E41">
        <w:rPr>
          <w:rFonts w:ascii="Times New Roman" w:hAnsi="Times New Roman" w:cs="Times New Roman"/>
        </w:rPr>
        <w:t>(</w:t>
      </w:r>
      <w:r w:rsidRPr="00656E41">
        <w:rPr>
          <w:rFonts w:ascii="Times New Roman" w:hAnsi="Times New Roman" w:cs="Times New Roman"/>
        </w:rPr>
        <w:t xml:space="preserve"> </w:t>
      </w:r>
      <w:proofErr w:type="gramEnd"/>
      <w:r w:rsidRPr="00656E41">
        <w:rPr>
          <w:rFonts w:ascii="Times New Roman" w:hAnsi="Times New Roman" w:cs="Times New Roman"/>
        </w:rPr>
        <w:t>январь-май</w:t>
      </w:r>
      <w:r w:rsidR="001223C3" w:rsidRPr="00656E41">
        <w:rPr>
          <w:rFonts w:ascii="Times New Roman" w:hAnsi="Times New Roman" w:cs="Times New Roman"/>
        </w:rPr>
        <w:t>)</w:t>
      </w:r>
      <w:r w:rsidRPr="00656E41">
        <w:rPr>
          <w:rFonts w:ascii="Times New Roman" w:hAnsi="Times New Roman" w:cs="Times New Roman"/>
        </w:rPr>
        <w:t xml:space="preserve"> – по 4 урока по 40 минут</w:t>
      </w:r>
      <w:r w:rsidR="001223C3" w:rsidRPr="00656E41">
        <w:rPr>
          <w:rFonts w:ascii="Times New Roman" w:hAnsi="Times New Roman" w:cs="Times New Roman"/>
        </w:rPr>
        <w:t xml:space="preserve">, </w:t>
      </w:r>
      <w:r w:rsidRPr="00656E41">
        <w:rPr>
          <w:rFonts w:ascii="Times New Roman" w:hAnsi="Times New Roman" w:cs="Times New Roman"/>
        </w:rPr>
        <w:t xml:space="preserve">  для 2-4 классов</w:t>
      </w:r>
      <w:r w:rsidR="001223C3" w:rsidRPr="00656E41">
        <w:rPr>
          <w:rFonts w:ascii="Times New Roman" w:hAnsi="Times New Roman" w:cs="Times New Roman"/>
        </w:rPr>
        <w:t xml:space="preserve"> продолжительность урока </w:t>
      </w:r>
      <w:r w:rsidRPr="00656E41">
        <w:rPr>
          <w:rFonts w:ascii="Times New Roman" w:hAnsi="Times New Roman" w:cs="Times New Roman"/>
        </w:rPr>
        <w:t xml:space="preserve"> – 45 минут. </w:t>
      </w:r>
    </w:p>
    <w:p w:rsidR="001223C3" w:rsidRPr="00656E41" w:rsidRDefault="001223C3" w:rsidP="00656E41">
      <w:pPr>
        <w:jc w:val="both"/>
        <w:rPr>
          <w:rFonts w:ascii="Times New Roman" w:hAnsi="Times New Roman" w:cs="Times New Roman"/>
        </w:rPr>
      </w:pPr>
      <w:r w:rsidRPr="00656E41">
        <w:rPr>
          <w:rFonts w:ascii="Times New Roman" w:hAnsi="Times New Roman" w:cs="Times New Roman"/>
        </w:rPr>
        <w:t>Начальное общее  образование обеспечивает познавательную мотивацию и  интересы учащихся, их готовность   и способность  к сотрудничеству и совместной деятельности с учителем и одно</w:t>
      </w:r>
      <w:r w:rsidR="00C71081" w:rsidRPr="00656E41">
        <w:rPr>
          <w:rFonts w:ascii="Times New Roman" w:hAnsi="Times New Roman" w:cs="Times New Roman"/>
        </w:rPr>
        <w:t>классниками, формирует основы нравственного поведения, определяющего отношения личности с обществом и окружающими людьми. В начальной школе акцент делается на формирование прочных навыков учебной деятельности, на овладение учащимися письменной и математической грамотности, на воспитание культуры речи и общения.</w:t>
      </w:r>
    </w:p>
    <w:p w:rsidR="00C71081" w:rsidRPr="00656E41" w:rsidRDefault="0043422D" w:rsidP="0043422D">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C71081" w:rsidRPr="00656E41">
        <w:rPr>
          <w:rFonts w:ascii="Times New Roman" w:hAnsi="Times New Roman" w:cs="Times New Roman"/>
        </w:rPr>
        <w:t>В 1-4  классах 1 час в неделю части учебного плана, формируемой участниками образовательных отношений,  используется на изучение учебного предмета «Русский язык».</w:t>
      </w:r>
    </w:p>
    <w:p w:rsidR="00C71081" w:rsidRPr="00656E41" w:rsidRDefault="0043422D" w:rsidP="0043422D">
      <w:pPr>
        <w:jc w:val="both"/>
        <w:rPr>
          <w:rFonts w:ascii="Times New Roman" w:hAnsi="Times New Roman" w:cs="Times New Roman"/>
        </w:rPr>
      </w:pPr>
      <w:r>
        <w:rPr>
          <w:rFonts w:ascii="Times New Roman" w:hAnsi="Times New Roman" w:cs="Times New Roman"/>
        </w:rPr>
        <w:t xml:space="preserve">      </w:t>
      </w:r>
      <w:r w:rsidR="00C71081" w:rsidRPr="00656E41">
        <w:rPr>
          <w:rFonts w:ascii="Times New Roman" w:hAnsi="Times New Roman" w:cs="Times New Roman"/>
        </w:rPr>
        <w:t>В рамках интегрированного предмета «Окружающий мир» рассматриваются вопросы экологического воспитания младших школьников, здорового образа жизни и здорового питания. Уделяется внимание  формированию знаний о поведении в экстремальных ситуациях (основам безопасности жизнедеятельности),   курс    содержится в  предмете  «Окружающий мир».</w:t>
      </w:r>
    </w:p>
    <w:p w:rsidR="00C71081" w:rsidRPr="00656E41" w:rsidRDefault="00C71081" w:rsidP="00656E41">
      <w:pPr>
        <w:jc w:val="both"/>
        <w:rPr>
          <w:rFonts w:ascii="Times New Roman" w:hAnsi="Times New Roman" w:cs="Times New Roman"/>
          <w:bCs/>
        </w:rPr>
      </w:pPr>
      <w:r w:rsidRPr="00656E41">
        <w:rPr>
          <w:rFonts w:ascii="Times New Roman" w:hAnsi="Times New Roman" w:cs="Times New Roman"/>
        </w:rPr>
        <w:t xml:space="preserve">       В 4 классе в рамках предмета «</w:t>
      </w:r>
      <w:r w:rsidRPr="00656E41">
        <w:rPr>
          <w:rFonts w:ascii="Times New Roman" w:hAnsi="Times New Roman" w:cs="Times New Roman"/>
          <w:bCs/>
        </w:rPr>
        <w:t>Основы религиозных культур и светской этики» по запросу родителей изучается модуль «Основы православной культуры».</w:t>
      </w:r>
    </w:p>
    <w:p w:rsidR="00C71081" w:rsidRPr="00656E41" w:rsidRDefault="00C71081" w:rsidP="00656E41">
      <w:pPr>
        <w:jc w:val="both"/>
        <w:rPr>
          <w:rFonts w:ascii="Times New Roman" w:hAnsi="Times New Roman" w:cs="Times New Roman"/>
          <w:b/>
        </w:rPr>
      </w:pPr>
      <w:r w:rsidRPr="00656E41">
        <w:rPr>
          <w:rFonts w:ascii="Times New Roman" w:hAnsi="Times New Roman" w:cs="Times New Roman"/>
        </w:rPr>
        <w:t xml:space="preserve"> </w:t>
      </w:r>
      <w:r w:rsidR="00D2764C" w:rsidRPr="00656E41">
        <w:rPr>
          <w:rFonts w:ascii="Times New Roman" w:hAnsi="Times New Roman" w:cs="Times New Roman"/>
          <w:b/>
        </w:rPr>
        <w:t>Предметная область «Русский язык и литературное чтение»</w:t>
      </w:r>
    </w:p>
    <w:p w:rsidR="00C75C3A" w:rsidRPr="00656E41" w:rsidRDefault="00D2764C" w:rsidP="00656E41">
      <w:pPr>
        <w:jc w:val="both"/>
        <w:rPr>
          <w:rFonts w:ascii="Times New Roman" w:hAnsi="Times New Roman" w:cs="Times New Roman"/>
        </w:rPr>
      </w:pPr>
      <w:r w:rsidRPr="00656E41">
        <w:rPr>
          <w:rFonts w:ascii="Times New Roman" w:hAnsi="Times New Roman" w:cs="Times New Roman"/>
          <w:b/>
        </w:rPr>
        <w:t xml:space="preserve">Основные задачи: </w:t>
      </w:r>
      <w:r w:rsidRPr="00656E41">
        <w:rPr>
          <w:rFonts w:ascii="Times New Roman" w:hAnsi="Times New Roman" w:cs="Times New Roman"/>
          <w:color w:val="000000"/>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sidR="00C75C3A" w:rsidRPr="00656E41">
        <w:rPr>
          <w:rFonts w:ascii="Times New Roman" w:hAnsi="Times New Roman" w:cs="Times New Roman"/>
          <w:color w:val="000000"/>
        </w:rPr>
        <w:t>.</w:t>
      </w:r>
    </w:p>
    <w:p w:rsidR="00D2764C" w:rsidRPr="00656E41" w:rsidRDefault="00D2764C" w:rsidP="00656E41">
      <w:pPr>
        <w:jc w:val="both"/>
        <w:rPr>
          <w:rFonts w:ascii="Times New Roman" w:hAnsi="Times New Roman" w:cs="Times New Roman"/>
          <w:b/>
          <w:color w:val="000000"/>
        </w:rPr>
      </w:pPr>
      <w:r w:rsidRPr="00656E41">
        <w:rPr>
          <w:rFonts w:ascii="Times New Roman" w:hAnsi="Times New Roman" w:cs="Times New Roman"/>
        </w:rPr>
        <w:t xml:space="preserve"> </w:t>
      </w:r>
      <w:r w:rsidR="00C75C3A" w:rsidRPr="00656E41">
        <w:rPr>
          <w:rFonts w:ascii="Times New Roman" w:hAnsi="Times New Roman" w:cs="Times New Roman"/>
          <w:b/>
          <w:color w:val="000000"/>
        </w:rPr>
        <w:t xml:space="preserve">Иностранный язык </w:t>
      </w:r>
    </w:p>
    <w:p w:rsidR="00C75C3A" w:rsidRPr="00656E41" w:rsidRDefault="00C75C3A" w:rsidP="00656E41">
      <w:pPr>
        <w:jc w:val="both"/>
        <w:rPr>
          <w:rFonts w:ascii="Times New Roman" w:hAnsi="Times New Roman" w:cs="Times New Roman"/>
          <w:color w:val="000000"/>
        </w:rPr>
      </w:pPr>
      <w:r w:rsidRPr="00656E41">
        <w:rPr>
          <w:rFonts w:ascii="Times New Roman" w:hAnsi="Times New Roman" w:cs="Times New Roman"/>
          <w:b/>
        </w:rPr>
        <w:t xml:space="preserve">Основные задачи: </w:t>
      </w:r>
      <w:proofErr w:type="gramStart"/>
      <w:r w:rsidRPr="00656E41">
        <w:rPr>
          <w:rFonts w:ascii="Times New Roman" w:hAnsi="Times New Roman" w:cs="Times New Roman"/>
          <w:color w:val="000000"/>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w:t>
      </w:r>
      <w:r w:rsidRPr="00656E41">
        <w:rPr>
          <w:rFonts w:ascii="Times New Roman" w:hAnsi="Times New Roman" w:cs="Times New Roman"/>
          <w:color w:val="000000"/>
        </w:rPr>
        <w:lastRenderedPageBreak/>
        <w:t xml:space="preserve">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roofErr w:type="gramEnd"/>
    </w:p>
    <w:p w:rsidR="00C75C3A" w:rsidRPr="00656E41" w:rsidRDefault="00C75C3A" w:rsidP="00656E41">
      <w:pPr>
        <w:jc w:val="both"/>
        <w:rPr>
          <w:rFonts w:ascii="Times New Roman" w:hAnsi="Times New Roman" w:cs="Times New Roman"/>
          <w:b/>
          <w:lang w:eastAsia="en-US"/>
        </w:rPr>
      </w:pPr>
      <w:r w:rsidRPr="00656E41">
        <w:rPr>
          <w:rFonts w:ascii="Times New Roman" w:hAnsi="Times New Roman" w:cs="Times New Roman"/>
          <w:b/>
          <w:lang w:eastAsia="en-US"/>
        </w:rPr>
        <w:t xml:space="preserve">Основы религиозных культур и светской этики </w:t>
      </w:r>
    </w:p>
    <w:p w:rsidR="00C75C3A" w:rsidRPr="00656E41" w:rsidRDefault="00C75C3A" w:rsidP="00656E41">
      <w:pPr>
        <w:pStyle w:val="Default"/>
        <w:spacing w:line="276" w:lineRule="auto"/>
        <w:jc w:val="both"/>
        <w:rPr>
          <w:sz w:val="22"/>
          <w:szCs w:val="22"/>
        </w:rPr>
      </w:pPr>
      <w:r w:rsidRPr="00656E41">
        <w:rPr>
          <w:b/>
          <w:sz w:val="22"/>
          <w:szCs w:val="22"/>
        </w:rPr>
        <w:t xml:space="preserve">Основные задачи: </w:t>
      </w:r>
      <w:r w:rsidRPr="00656E41">
        <w:rPr>
          <w:sz w:val="22"/>
          <w:szCs w:val="22"/>
        </w:rPr>
        <w:t xml:space="preserve">Воспитание способности к духовному развитию, </w:t>
      </w:r>
    </w:p>
    <w:p w:rsidR="00C75C3A" w:rsidRPr="00656E41" w:rsidRDefault="00C75C3A" w:rsidP="00656E41">
      <w:pPr>
        <w:pStyle w:val="Default"/>
        <w:spacing w:line="276" w:lineRule="auto"/>
        <w:jc w:val="both"/>
        <w:rPr>
          <w:sz w:val="22"/>
          <w:szCs w:val="22"/>
        </w:rPr>
      </w:pPr>
      <w:r w:rsidRPr="00656E41">
        <w:rPr>
          <w:sz w:val="22"/>
          <w:szCs w:val="22"/>
        </w:rPr>
        <w:t xml:space="preserve">нравственному самосовершенствованию. Формирование </w:t>
      </w:r>
    </w:p>
    <w:p w:rsidR="00C75C3A" w:rsidRPr="00656E41" w:rsidRDefault="00C75C3A" w:rsidP="0043422D">
      <w:pPr>
        <w:pStyle w:val="Default"/>
        <w:spacing w:line="276" w:lineRule="auto"/>
        <w:jc w:val="both"/>
        <w:rPr>
          <w:sz w:val="22"/>
          <w:szCs w:val="22"/>
        </w:rPr>
      </w:pPr>
      <w:r w:rsidRPr="00656E41">
        <w:rPr>
          <w:sz w:val="22"/>
          <w:szCs w:val="22"/>
        </w:rPr>
        <w:t xml:space="preserve">первоначальных представлений о светской этике, об отечественных традиционных религиях, их роли в культуре, истории и современности России. </w:t>
      </w:r>
    </w:p>
    <w:p w:rsidR="0043422D" w:rsidRDefault="0043422D" w:rsidP="0043422D">
      <w:pPr>
        <w:spacing w:after="0"/>
        <w:rPr>
          <w:rFonts w:ascii="Times New Roman" w:hAnsi="Times New Roman" w:cs="Times New Roman"/>
          <w:b/>
          <w:lang w:eastAsia="en-US"/>
        </w:rPr>
      </w:pPr>
    </w:p>
    <w:p w:rsidR="00C75C3A" w:rsidRPr="00656E41" w:rsidRDefault="00C75C3A" w:rsidP="00656E41">
      <w:pPr>
        <w:rPr>
          <w:rFonts w:ascii="Times New Roman" w:hAnsi="Times New Roman" w:cs="Times New Roman"/>
          <w:b/>
        </w:rPr>
      </w:pPr>
      <w:r w:rsidRPr="00656E41">
        <w:rPr>
          <w:rFonts w:ascii="Times New Roman" w:hAnsi="Times New Roman" w:cs="Times New Roman"/>
          <w:b/>
          <w:lang w:eastAsia="en-US"/>
        </w:rPr>
        <w:t xml:space="preserve">Обществознание и естествознание (Окружающий мир) </w:t>
      </w:r>
    </w:p>
    <w:p w:rsidR="00C0602C" w:rsidRPr="00656E41" w:rsidRDefault="00D17FCA" w:rsidP="00656E41">
      <w:pPr>
        <w:jc w:val="both"/>
        <w:rPr>
          <w:rFonts w:ascii="Times New Roman" w:hAnsi="Times New Roman" w:cs="Times New Roman"/>
        </w:rPr>
      </w:pPr>
      <w:r w:rsidRPr="00656E41">
        <w:rPr>
          <w:rFonts w:ascii="Times New Roman" w:hAnsi="Times New Roman" w:cs="Times New Roman"/>
          <w:b/>
        </w:rPr>
        <w:t xml:space="preserve"> </w:t>
      </w:r>
      <w:r w:rsidR="00C75C3A" w:rsidRPr="00656E41">
        <w:rPr>
          <w:rFonts w:ascii="Times New Roman" w:hAnsi="Times New Roman" w:cs="Times New Roman"/>
          <w:b/>
        </w:rPr>
        <w:t xml:space="preserve">Основные задачи: </w:t>
      </w:r>
      <w:r w:rsidR="00C75C3A" w:rsidRPr="00656E41">
        <w:rPr>
          <w:rFonts w:ascii="Times New Roman" w:hAnsi="Times New Roman" w:cs="Times New Roman"/>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C75C3A" w:rsidRPr="00656E41" w:rsidRDefault="00C75C3A" w:rsidP="00656E41">
      <w:pPr>
        <w:jc w:val="both"/>
        <w:rPr>
          <w:rFonts w:ascii="Times New Roman" w:hAnsi="Times New Roman" w:cs="Times New Roman"/>
          <w:b/>
        </w:rPr>
      </w:pPr>
      <w:r w:rsidRPr="00656E41">
        <w:rPr>
          <w:rFonts w:ascii="Times New Roman" w:hAnsi="Times New Roman" w:cs="Times New Roman"/>
          <w:b/>
          <w:lang w:eastAsia="en-US"/>
        </w:rPr>
        <w:t xml:space="preserve">Искусство </w:t>
      </w:r>
    </w:p>
    <w:p w:rsidR="00C75C3A" w:rsidRPr="00656E41" w:rsidRDefault="00C75C3A" w:rsidP="00656E41">
      <w:pPr>
        <w:tabs>
          <w:tab w:val="left" w:pos="900"/>
        </w:tabs>
        <w:jc w:val="both"/>
        <w:rPr>
          <w:rStyle w:val="a4"/>
          <w:rFonts w:eastAsiaTheme="minorEastAsia"/>
          <w:color w:val="000000"/>
          <w:sz w:val="22"/>
          <w:szCs w:val="22"/>
        </w:rPr>
      </w:pPr>
      <w:r w:rsidRPr="00656E41">
        <w:rPr>
          <w:rFonts w:ascii="Times New Roman" w:hAnsi="Times New Roman" w:cs="Times New Roman"/>
          <w:b/>
        </w:rPr>
        <w:t xml:space="preserve">Основные задачи: </w:t>
      </w:r>
      <w:r w:rsidRPr="00656E41">
        <w:rPr>
          <w:rStyle w:val="a4"/>
          <w:rFonts w:eastAsiaTheme="minorEastAsia"/>
          <w:color w:val="000000"/>
          <w:sz w:val="22"/>
          <w:szCs w:val="22"/>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к выражению в творческих работах своего отношения к окружающему миру. </w:t>
      </w:r>
    </w:p>
    <w:p w:rsidR="00C75C3A" w:rsidRPr="00656E41" w:rsidRDefault="00C75C3A" w:rsidP="00656E41">
      <w:pPr>
        <w:tabs>
          <w:tab w:val="left" w:pos="900"/>
        </w:tabs>
        <w:jc w:val="both"/>
        <w:rPr>
          <w:rFonts w:ascii="Times New Roman" w:hAnsi="Times New Roman" w:cs="Times New Roman"/>
          <w:b/>
          <w:lang w:eastAsia="en-US"/>
        </w:rPr>
      </w:pPr>
      <w:r w:rsidRPr="00656E41">
        <w:rPr>
          <w:rFonts w:ascii="Times New Roman" w:hAnsi="Times New Roman" w:cs="Times New Roman"/>
          <w:b/>
          <w:lang w:eastAsia="en-US"/>
        </w:rPr>
        <w:t xml:space="preserve">Физическая культура </w:t>
      </w:r>
    </w:p>
    <w:p w:rsidR="00C75C3A" w:rsidRPr="00656E41" w:rsidRDefault="00C75C3A" w:rsidP="00656E41">
      <w:pPr>
        <w:tabs>
          <w:tab w:val="left" w:pos="900"/>
        </w:tabs>
        <w:jc w:val="both"/>
        <w:rPr>
          <w:rFonts w:ascii="Times New Roman" w:hAnsi="Times New Roman" w:cs="Times New Roman"/>
        </w:rPr>
      </w:pPr>
      <w:r w:rsidRPr="00656E41">
        <w:rPr>
          <w:rFonts w:ascii="Times New Roman" w:hAnsi="Times New Roman" w:cs="Times New Roman"/>
          <w:b/>
        </w:rPr>
        <w:t xml:space="preserve">Основные задачи: </w:t>
      </w:r>
      <w:r w:rsidRPr="00656E41">
        <w:rPr>
          <w:rFonts w:ascii="Times New Roman" w:hAnsi="Times New Roman" w:cs="Times New Roman"/>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656E41">
        <w:rPr>
          <w:rFonts w:ascii="Times New Roman" w:hAnsi="Times New Roman" w:cs="Times New Roman"/>
        </w:rPr>
        <w:t>саморегуляции</w:t>
      </w:r>
      <w:proofErr w:type="spellEnd"/>
      <w:r w:rsidRPr="00656E41">
        <w:rPr>
          <w:rFonts w:ascii="Times New Roman" w:hAnsi="Times New Roman" w:cs="Times New Roman"/>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p w:rsidR="00C75C3A" w:rsidRPr="00656E41" w:rsidRDefault="00C75C3A" w:rsidP="00656E41">
      <w:pPr>
        <w:tabs>
          <w:tab w:val="left" w:pos="900"/>
        </w:tabs>
        <w:jc w:val="both"/>
        <w:rPr>
          <w:rFonts w:ascii="Times New Roman" w:hAnsi="Times New Roman" w:cs="Times New Roman"/>
          <w:b/>
          <w:lang w:eastAsia="en-US"/>
        </w:rPr>
      </w:pPr>
      <w:r w:rsidRPr="00656E41">
        <w:rPr>
          <w:rFonts w:ascii="Times New Roman" w:hAnsi="Times New Roman" w:cs="Times New Roman"/>
          <w:b/>
          <w:lang w:eastAsia="en-US"/>
        </w:rPr>
        <w:t xml:space="preserve">Технология </w:t>
      </w:r>
    </w:p>
    <w:p w:rsidR="00C75C3A" w:rsidRPr="00656E41" w:rsidRDefault="00C75C3A" w:rsidP="00656E41">
      <w:pPr>
        <w:tabs>
          <w:tab w:val="left" w:pos="900"/>
        </w:tabs>
        <w:jc w:val="both"/>
        <w:rPr>
          <w:rFonts w:ascii="Times New Roman" w:hAnsi="Times New Roman" w:cs="Times New Roman"/>
        </w:rPr>
      </w:pPr>
      <w:r w:rsidRPr="00656E41">
        <w:rPr>
          <w:rFonts w:ascii="Times New Roman" w:hAnsi="Times New Roman" w:cs="Times New Roman"/>
          <w:b/>
        </w:rPr>
        <w:t xml:space="preserve">Основные задачи: </w:t>
      </w:r>
      <w:r w:rsidRPr="00656E41">
        <w:rPr>
          <w:rFonts w:ascii="Times New Roman" w:hAnsi="Times New Roman" w:cs="Times New Roman"/>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p w:rsidR="00C75C3A" w:rsidRPr="00656E41" w:rsidRDefault="00C75C3A" w:rsidP="00656E41">
      <w:pPr>
        <w:tabs>
          <w:tab w:val="left" w:pos="900"/>
        </w:tabs>
        <w:jc w:val="both"/>
        <w:rPr>
          <w:rFonts w:ascii="Times New Roman" w:hAnsi="Times New Roman" w:cs="Times New Roman"/>
        </w:rPr>
      </w:pPr>
      <w:r w:rsidRPr="00656E41">
        <w:rPr>
          <w:rFonts w:ascii="Times New Roman" w:hAnsi="Times New Roman" w:cs="Times New Roman"/>
        </w:rPr>
        <w:t xml:space="preserve">Учебный план 1-4 классов составлен в соответствии с примерной  основной  образовательной программой, которая одобрена решением федерального </w:t>
      </w:r>
      <w:proofErr w:type="spellStart"/>
      <w:proofErr w:type="gramStart"/>
      <w:r w:rsidRPr="00656E41">
        <w:rPr>
          <w:rFonts w:ascii="Times New Roman" w:hAnsi="Times New Roman" w:cs="Times New Roman"/>
        </w:rPr>
        <w:t>учебно</w:t>
      </w:r>
      <w:proofErr w:type="spellEnd"/>
      <w:r w:rsidRPr="00656E41">
        <w:rPr>
          <w:rFonts w:ascii="Times New Roman" w:hAnsi="Times New Roman" w:cs="Times New Roman"/>
        </w:rPr>
        <w:t xml:space="preserve"> – методического</w:t>
      </w:r>
      <w:proofErr w:type="gramEnd"/>
      <w:r w:rsidRPr="00656E41">
        <w:rPr>
          <w:rFonts w:ascii="Times New Roman" w:hAnsi="Times New Roman" w:cs="Times New Roman"/>
        </w:rPr>
        <w:t xml:space="preserve"> объединения по общему образованию (протокол от 20.10.2015 г. № 3/15)</w:t>
      </w:r>
    </w:p>
    <w:p w:rsidR="00C75C3A" w:rsidRPr="00656E41" w:rsidRDefault="00C75C3A" w:rsidP="00656E41">
      <w:pPr>
        <w:ind w:right="-1"/>
        <w:jc w:val="both"/>
        <w:rPr>
          <w:rFonts w:ascii="Times New Roman" w:hAnsi="Times New Roman" w:cs="Times New Roman"/>
        </w:rPr>
      </w:pPr>
      <w:r w:rsidRPr="00656E41">
        <w:rPr>
          <w:rFonts w:ascii="Times New Roman" w:hAnsi="Times New Roman" w:cs="Times New Roman"/>
        </w:rPr>
        <w:t xml:space="preserve"> Учебный план призван обеспечить выполнение основной цели: повышение качества образования  с учетом образовательных потребностей обучающихся и их родителей.</w:t>
      </w:r>
    </w:p>
    <w:p w:rsidR="000D2B9A" w:rsidRPr="00656E41" w:rsidRDefault="000D2B9A" w:rsidP="00656E41">
      <w:pPr>
        <w:ind w:right="-1"/>
        <w:jc w:val="both"/>
        <w:rPr>
          <w:rFonts w:ascii="Times New Roman" w:hAnsi="Times New Roman" w:cs="Times New Roman"/>
          <w:b/>
        </w:rPr>
      </w:pPr>
      <w:r w:rsidRPr="00656E41">
        <w:rPr>
          <w:rFonts w:ascii="Times New Roman" w:hAnsi="Times New Roman" w:cs="Times New Roman"/>
          <w:b/>
        </w:rPr>
        <w:t>Цели обучения:</w:t>
      </w:r>
    </w:p>
    <w:p w:rsidR="000D2B9A" w:rsidRPr="00656E41" w:rsidRDefault="000D2B9A" w:rsidP="00656E41">
      <w:pPr>
        <w:spacing w:after="0"/>
        <w:jc w:val="both"/>
        <w:rPr>
          <w:rFonts w:ascii="Times New Roman" w:hAnsi="Times New Roman" w:cs="Times New Roman"/>
        </w:rPr>
      </w:pPr>
      <w:r w:rsidRPr="00656E41">
        <w:rPr>
          <w:rFonts w:ascii="Times New Roman" w:hAnsi="Times New Roman" w:cs="Times New Roman"/>
        </w:rPr>
        <w:t xml:space="preserve">1.Создание условий для развития личности младшего школьника, реализация его </w:t>
      </w:r>
      <w:r w:rsidR="00EF737C" w:rsidRPr="00656E41">
        <w:rPr>
          <w:rFonts w:ascii="Times New Roman" w:hAnsi="Times New Roman" w:cs="Times New Roman"/>
        </w:rPr>
        <w:t>способностей, поддержка индивидуальности.</w:t>
      </w:r>
    </w:p>
    <w:p w:rsidR="00EF737C" w:rsidRPr="00656E41" w:rsidRDefault="00EF737C" w:rsidP="00656E41">
      <w:pPr>
        <w:spacing w:after="0"/>
        <w:jc w:val="both"/>
        <w:rPr>
          <w:rFonts w:ascii="Times New Roman" w:hAnsi="Times New Roman" w:cs="Times New Roman"/>
        </w:rPr>
      </w:pPr>
      <w:r w:rsidRPr="00656E41">
        <w:rPr>
          <w:rFonts w:ascii="Times New Roman" w:hAnsi="Times New Roman" w:cs="Times New Roman"/>
        </w:rPr>
        <w:t>2.Освоение младшим школьником системы знаний, обще учебных и предметных умений и навыков</w:t>
      </w:r>
    </w:p>
    <w:p w:rsidR="00EF737C" w:rsidRPr="00656E41" w:rsidRDefault="00EF737C" w:rsidP="00656E41">
      <w:pPr>
        <w:spacing w:after="0"/>
        <w:jc w:val="both"/>
        <w:rPr>
          <w:rFonts w:ascii="Times New Roman" w:hAnsi="Times New Roman" w:cs="Times New Roman"/>
        </w:rPr>
      </w:pPr>
      <w:r w:rsidRPr="00656E41">
        <w:rPr>
          <w:rFonts w:ascii="Times New Roman" w:hAnsi="Times New Roman" w:cs="Times New Roman"/>
        </w:rPr>
        <w:lastRenderedPageBreak/>
        <w:t>3.Формирование у ребенка интереса  к учению и умению учиться.</w:t>
      </w:r>
    </w:p>
    <w:p w:rsidR="00EF737C" w:rsidRDefault="00EF737C" w:rsidP="00656E41">
      <w:pPr>
        <w:spacing w:after="0"/>
        <w:jc w:val="both"/>
        <w:rPr>
          <w:rFonts w:ascii="Times New Roman" w:hAnsi="Times New Roman" w:cs="Times New Roman"/>
        </w:rPr>
      </w:pPr>
      <w:r w:rsidRPr="00656E41">
        <w:rPr>
          <w:rFonts w:ascii="Times New Roman" w:hAnsi="Times New Roman" w:cs="Times New Roman"/>
        </w:rPr>
        <w:t>4.Формирование здоровье сберегающих навыков, обучение основам безопасности жизнедеятельности.</w:t>
      </w:r>
    </w:p>
    <w:p w:rsidR="00656E41" w:rsidRPr="00656E41" w:rsidRDefault="00656E41" w:rsidP="00656E41">
      <w:pPr>
        <w:spacing w:after="0"/>
        <w:jc w:val="both"/>
        <w:rPr>
          <w:rFonts w:ascii="Times New Roman" w:hAnsi="Times New Roman" w:cs="Times New Roman"/>
        </w:rPr>
      </w:pPr>
    </w:p>
    <w:p w:rsidR="0038460F" w:rsidRPr="00656E41" w:rsidRDefault="0038460F" w:rsidP="00656E41">
      <w:pPr>
        <w:ind w:right="-1" w:firstLine="708"/>
        <w:jc w:val="both"/>
        <w:rPr>
          <w:rFonts w:ascii="Times New Roman" w:hAnsi="Times New Roman" w:cs="Times New Roman"/>
          <w:b/>
        </w:rPr>
      </w:pPr>
      <w:r w:rsidRPr="00656E41">
        <w:rPr>
          <w:rFonts w:ascii="Times New Roman" w:hAnsi="Times New Roman" w:cs="Times New Roman"/>
          <w:b/>
        </w:rPr>
        <w:t>В процессе реализации учебного плана</w:t>
      </w:r>
      <w:r w:rsidR="00A32DCE" w:rsidRPr="00656E41">
        <w:rPr>
          <w:rFonts w:ascii="Times New Roman" w:hAnsi="Times New Roman" w:cs="Times New Roman"/>
          <w:b/>
        </w:rPr>
        <w:t xml:space="preserve"> на первой ступени обучения </w:t>
      </w:r>
      <w:r w:rsidRPr="00656E41">
        <w:rPr>
          <w:rFonts w:ascii="Times New Roman" w:hAnsi="Times New Roman" w:cs="Times New Roman"/>
          <w:b/>
        </w:rPr>
        <w:t xml:space="preserve"> реализуются  принципы обучения:</w:t>
      </w:r>
    </w:p>
    <w:p w:rsidR="0038460F" w:rsidRPr="00656E41" w:rsidRDefault="0038460F" w:rsidP="00656E41">
      <w:pPr>
        <w:ind w:right="-1" w:firstLine="708"/>
        <w:jc w:val="both"/>
        <w:rPr>
          <w:rFonts w:ascii="Times New Roman" w:hAnsi="Times New Roman" w:cs="Times New Roman"/>
        </w:rPr>
      </w:pPr>
      <w:r w:rsidRPr="00656E41">
        <w:rPr>
          <w:rFonts w:ascii="Times New Roman" w:hAnsi="Times New Roman" w:cs="Times New Roman"/>
        </w:rPr>
        <w:t xml:space="preserve">*приоритет воспитания в образовательном учреждении </w:t>
      </w:r>
    </w:p>
    <w:p w:rsidR="0038460F" w:rsidRPr="00656E41" w:rsidRDefault="000D2B9A" w:rsidP="00656E41">
      <w:pPr>
        <w:ind w:right="-1" w:firstLine="708"/>
        <w:jc w:val="both"/>
        <w:rPr>
          <w:rFonts w:ascii="Times New Roman" w:hAnsi="Times New Roman" w:cs="Times New Roman"/>
        </w:rPr>
      </w:pPr>
      <w:r w:rsidRPr="00656E41">
        <w:rPr>
          <w:rFonts w:ascii="Times New Roman" w:hAnsi="Times New Roman" w:cs="Times New Roman"/>
        </w:rPr>
        <w:t>*личностно – ориентированный и деятельный характер обучения</w:t>
      </w:r>
    </w:p>
    <w:p w:rsidR="000D2B9A" w:rsidRPr="00656E41" w:rsidRDefault="000D2B9A" w:rsidP="00656E41">
      <w:pPr>
        <w:ind w:right="-1" w:firstLine="708"/>
        <w:jc w:val="both"/>
        <w:rPr>
          <w:rFonts w:ascii="Times New Roman" w:hAnsi="Times New Roman" w:cs="Times New Roman"/>
        </w:rPr>
      </w:pPr>
      <w:r w:rsidRPr="00656E41">
        <w:rPr>
          <w:rFonts w:ascii="Times New Roman" w:hAnsi="Times New Roman" w:cs="Times New Roman"/>
        </w:rPr>
        <w:t xml:space="preserve">*сочетание инновационных подходов с традициями отечественного образования </w:t>
      </w:r>
    </w:p>
    <w:p w:rsidR="00A32DCE" w:rsidRPr="00656E41" w:rsidRDefault="00A32DCE" w:rsidP="00656E41">
      <w:pPr>
        <w:ind w:right="-1"/>
        <w:jc w:val="both"/>
        <w:rPr>
          <w:rFonts w:ascii="Times New Roman" w:hAnsi="Times New Roman" w:cs="Times New Roman"/>
          <w:b/>
        </w:rPr>
      </w:pPr>
      <w:r w:rsidRPr="00656E41">
        <w:rPr>
          <w:rFonts w:ascii="Times New Roman" w:hAnsi="Times New Roman" w:cs="Times New Roman"/>
          <w:b/>
        </w:rPr>
        <w:t>Внеурочная деятельность</w:t>
      </w:r>
    </w:p>
    <w:p w:rsidR="00A32DCE" w:rsidRPr="00656E41" w:rsidRDefault="00A32DCE" w:rsidP="00656E41">
      <w:pPr>
        <w:tabs>
          <w:tab w:val="left" w:pos="4500"/>
          <w:tab w:val="left" w:pos="9180"/>
          <w:tab w:val="left" w:pos="9360"/>
        </w:tabs>
        <w:ind w:right="-1"/>
        <w:jc w:val="both"/>
        <w:rPr>
          <w:rFonts w:ascii="Times New Roman" w:hAnsi="Times New Roman" w:cs="Times New Roman"/>
        </w:rPr>
      </w:pPr>
      <w:r w:rsidRPr="00656E41">
        <w:rPr>
          <w:rFonts w:ascii="Times New Roman" w:hAnsi="Times New Roman" w:cs="Times New Roman"/>
        </w:rPr>
        <w:t xml:space="preserve">             Реализуется требования федеральных государственных образовательных стандартов общего образования в  учебном  плане часы на внеурочные занятия, реализуются  за счет дополнительного образования и  воспитательной программы. Занятия проводятся в форме кружков, секций, конференций, соревнований, поисковых и научных исследований. </w:t>
      </w:r>
    </w:p>
    <w:p w:rsidR="00A32DCE" w:rsidRPr="00656E41" w:rsidRDefault="00A32DCE" w:rsidP="00656E41">
      <w:pPr>
        <w:ind w:firstLine="708"/>
        <w:jc w:val="both"/>
        <w:rPr>
          <w:rFonts w:ascii="Times New Roman" w:hAnsi="Times New Roman" w:cs="Times New Roman"/>
        </w:rPr>
      </w:pPr>
      <w:r w:rsidRPr="00656E41">
        <w:rPr>
          <w:rFonts w:ascii="Times New Roman" w:hAnsi="Times New Roman" w:cs="Times New Roman"/>
        </w:rPr>
        <w:t>Внеурочная деятельность в соответствии с требованиями ФГОС  НОО  организована по основным направлениям развития личности и предоставляет учащимся возможность выбора  занятий, направленных на их развитие.</w:t>
      </w:r>
    </w:p>
    <w:p w:rsidR="007E3AAD" w:rsidRPr="00656E41" w:rsidRDefault="00A32DCE" w:rsidP="00656E41">
      <w:pPr>
        <w:jc w:val="both"/>
        <w:rPr>
          <w:rFonts w:ascii="Times New Roman" w:eastAsia="Calibri" w:hAnsi="Times New Roman" w:cs="Times New Roman"/>
          <w:iCs/>
          <w:lang w:bidi="en-US"/>
        </w:rPr>
      </w:pPr>
      <w:r w:rsidRPr="00656E41">
        <w:rPr>
          <w:rFonts w:ascii="Times New Roman" w:eastAsia="Calibri" w:hAnsi="Times New Roman" w:cs="Times New Roman"/>
          <w:iCs/>
          <w:lang w:bidi="en-US"/>
        </w:rPr>
        <w:t>Учебный план внеурочной деятельности учащихся 1 - 4-х классов сформирован с учетом потребностей обучающихся и их родителей.    Внеурочная деятельность направлена на решение задач воспитания и социализации подростков.</w:t>
      </w:r>
    </w:p>
    <w:p w:rsidR="007E3AAD" w:rsidRPr="00656E41" w:rsidRDefault="007E3AAD" w:rsidP="00656E41">
      <w:pPr>
        <w:jc w:val="both"/>
        <w:rPr>
          <w:rFonts w:ascii="Times New Roman" w:eastAsia="Calibri" w:hAnsi="Times New Roman" w:cs="Times New Roman"/>
          <w:iCs/>
          <w:lang w:bidi="en-US"/>
        </w:rPr>
      </w:pPr>
      <w:r w:rsidRPr="00656E41">
        <w:rPr>
          <w:rFonts w:ascii="Times New Roman" w:hAnsi="Times New Roman" w:cs="Times New Roman"/>
          <w:b/>
        </w:rPr>
        <w:t xml:space="preserve"> Для контроля и повышения  качества образования используют формы промежуточной аттестации  </w:t>
      </w:r>
    </w:p>
    <w:p w:rsidR="0038460F" w:rsidRPr="00656E41" w:rsidRDefault="007E3AAD" w:rsidP="00656E41">
      <w:pPr>
        <w:ind w:right="-1"/>
        <w:jc w:val="both"/>
        <w:rPr>
          <w:rFonts w:ascii="Times New Roman" w:hAnsi="Times New Roman" w:cs="Times New Roman"/>
          <w:b/>
        </w:rPr>
      </w:pPr>
      <w:r w:rsidRPr="00656E41">
        <w:rPr>
          <w:rFonts w:ascii="Times New Roman" w:hAnsi="Times New Roman" w:cs="Times New Roman"/>
          <w:b/>
        </w:rPr>
        <w:t xml:space="preserve">                                         Формы промежуточной аттестации</w:t>
      </w:r>
      <w:r w:rsidR="00A32DCE" w:rsidRPr="00656E41">
        <w:rPr>
          <w:rFonts w:ascii="Times New Roman" w:hAnsi="Times New Roman" w:cs="Times New Roman"/>
          <w:b/>
        </w:rPr>
        <w:t xml:space="preserve">  </w:t>
      </w:r>
    </w:p>
    <w:tbl>
      <w:tblPr>
        <w:tblStyle w:val="a6"/>
        <w:tblW w:w="0" w:type="auto"/>
        <w:tblLook w:val="04A0"/>
      </w:tblPr>
      <w:tblGrid>
        <w:gridCol w:w="1914"/>
        <w:gridCol w:w="1914"/>
        <w:gridCol w:w="1914"/>
        <w:gridCol w:w="1914"/>
        <w:gridCol w:w="1915"/>
      </w:tblGrid>
      <w:tr w:rsidR="007E3AAD" w:rsidRPr="00656E41" w:rsidTr="007E3AAD">
        <w:tc>
          <w:tcPr>
            <w:tcW w:w="1914" w:type="dxa"/>
          </w:tcPr>
          <w:p w:rsidR="007E3AAD" w:rsidRPr="00656E41" w:rsidRDefault="007E3AAD" w:rsidP="00656E41">
            <w:pPr>
              <w:spacing w:line="276" w:lineRule="auto"/>
              <w:ind w:right="-1"/>
              <w:jc w:val="both"/>
              <w:rPr>
                <w:b/>
                <w:sz w:val="22"/>
                <w:szCs w:val="22"/>
              </w:rPr>
            </w:pPr>
            <w:r w:rsidRPr="00656E41">
              <w:rPr>
                <w:b/>
                <w:sz w:val="22"/>
                <w:szCs w:val="22"/>
              </w:rPr>
              <w:t>Предмет</w:t>
            </w:r>
          </w:p>
        </w:tc>
        <w:tc>
          <w:tcPr>
            <w:tcW w:w="1914" w:type="dxa"/>
          </w:tcPr>
          <w:p w:rsidR="007E3AAD" w:rsidRPr="00656E41" w:rsidRDefault="007E3AAD" w:rsidP="00656E41">
            <w:pPr>
              <w:spacing w:line="276" w:lineRule="auto"/>
              <w:ind w:right="-1"/>
              <w:jc w:val="both"/>
              <w:rPr>
                <w:b/>
                <w:sz w:val="22"/>
                <w:szCs w:val="22"/>
              </w:rPr>
            </w:pPr>
            <w:r w:rsidRPr="00656E41">
              <w:rPr>
                <w:b/>
                <w:sz w:val="22"/>
                <w:szCs w:val="22"/>
              </w:rPr>
              <w:t xml:space="preserve">1 </w:t>
            </w:r>
            <w:proofErr w:type="spellStart"/>
            <w:r w:rsidRPr="00656E41">
              <w:rPr>
                <w:b/>
                <w:sz w:val="22"/>
                <w:szCs w:val="22"/>
              </w:rPr>
              <w:t>кл</w:t>
            </w:r>
            <w:proofErr w:type="spellEnd"/>
            <w:r w:rsidRPr="00656E41">
              <w:rPr>
                <w:b/>
                <w:sz w:val="22"/>
                <w:szCs w:val="22"/>
              </w:rPr>
              <w:t>.</w:t>
            </w:r>
          </w:p>
        </w:tc>
        <w:tc>
          <w:tcPr>
            <w:tcW w:w="1914" w:type="dxa"/>
          </w:tcPr>
          <w:p w:rsidR="007E3AAD" w:rsidRPr="00656E41" w:rsidRDefault="007E3AAD" w:rsidP="00656E41">
            <w:pPr>
              <w:spacing w:line="276" w:lineRule="auto"/>
              <w:ind w:right="-1"/>
              <w:jc w:val="both"/>
              <w:rPr>
                <w:b/>
                <w:sz w:val="22"/>
                <w:szCs w:val="22"/>
              </w:rPr>
            </w:pPr>
            <w:r w:rsidRPr="00656E41">
              <w:rPr>
                <w:b/>
                <w:sz w:val="22"/>
                <w:szCs w:val="22"/>
              </w:rPr>
              <w:t xml:space="preserve">2 </w:t>
            </w:r>
            <w:proofErr w:type="spellStart"/>
            <w:r w:rsidRPr="00656E41">
              <w:rPr>
                <w:b/>
                <w:sz w:val="22"/>
                <w:szCs w:val="22"/>
              </w:rPr>
              <w:t>кл</w:t>
            </w:r>
            <w:proofErr w:type="spellEnd"/>
            <w:r w:rsidRPr="00656E41">
              <w:rPr>
                <w:b/>
                <w:sz w:val="22"/>
                <w:szCs w:val="22"/>
              </w:rPr>
              <w:t>.</w:t>
            </w:r>
          </w:p>
        </w:tc>
        <w:tc>
          <w:tcPr>
            <w:tcW w:w="1914" w:type="dxa"/>
          </w:tcPr>
          <w:p w:rsidR="007E3AAD" w:rsidRPr="00656E41" w:rsidRDefault="007E3AAD" w:rsidP="00656E41">
            <w:pPr>
              <w:spacing w:line="276" w:lineRule="auto"/>
              <w:ind w:right="-1"/>
              <w:jc w:val="both"/>
              <w:rPr>
                <w:b/>
                <w:sz w:val="22"/>
                <w:szCs w:val="22"/>
              </w:rPr>
            </w:pPr>
            <w:r w:rsidRPr="00656E41">
              <w:rPr>
                <w:b/>
                <w:sz w:val="22"/>
                <w:szCs w:val="22"/>
              </w:rPr>
              <w:t xml:space="preserve">3 </w:t>
            </w:r>
            <w:proofErr w:type="spellStart"/>
            <w:r w:rsidRPr="00656E41">
              <w:rPr>
                <w:b/>
                <w:sz w:val="22"/>
                <w:szCs w:val="22"/>
              </w:rPr>
              <w:t>кл</w:t>
            </w:r>
            <w:proofErr w:type="spellEnd"/>
            <w:r w:rsidRPr="00656E41">
              <w:rPr>
                <w:b/>
                <w:sz w:val="22"/>
                <w:szCs w:val="22"/>
              </w:rPr>
              <w:t>.</w:t>
            </w:r>
          </w:p>
        </w:tc>
        <w:tc>
          <w:tcPr>
            <w:tcW w:w="1915" w:type="dxa"/>
          </w:tcPr>
          <w:p w:rsidR="007E3AAD" w:rsidRPr="00656E41" w:rsidRDefault="007E3AAD" w:rsidP="00656E41">
            <w:pPr>
              <w:spacing w:line="276" w:lineRule="auto"/>
              <w:ind w:right="-1"/>
              <w:jc w:val="both"/>
              <w:rPr>
                <w:b/>
                <w:sz w:val="22"/>
                <w:szCs w:val="22"/>
              </w:rPr>
            </w:pPr>
            <w:r w:rsidRPr="00656E41">
              <w:rPr>
                <w:b/>
                <w:sz w:val="22"/>
                <w:szCs w:val="22"/>
              </w:rPr>
              <w:t xml:space="preserve">4 </w:t>
            </w:r>
            <w:proofErr w:type="spellStart"/>
            <w:r w:rsidRPr="00656E41">
              <w:rPr>
                <w:b/>
                <w:sz w:val="22"/>
                <w:szCs w:val="22"/>
              </w:rPr>
              <w:t>кл</w:t>
            </w:r>
            <w:proofErr w:type="spellEnd"/>
            <w:r w:rsidRPr="00656E41">
              <w:rPr>
                <w:b/>
                <w:sz w:val="22"/>
                <w:szCs w:val="22"/>
              </w:rPr>
              <w:t>.</w:t>
            </w:r>
          </w:p>
        </w:tc>
      </w:tr>
      <w:tr w:rsidR="007E3AAD" w:rsidRPr="00656E41" w:rsidTr="007E3AAD">
        <w:tc>
          <w:tcPr>
            <w:tcW w:w="1914" w:type="dxa"/>
          </w:tcPr>
          <w:p w:rsidR="007E3AAD" w:rsidRPr="00656E41" w:rsidRDefault="007E3AAD" w:rsidP="00656E41">
            <w:pPr>
              <w:spacing w:line="276" w:lineRule="auto"/>
              <w:ind w:right="-1"/>
              <w:jc w:val="both"/>
              <w:rPr>
                <w:sz w:val="22"/>
                <w:szCs w:val="22"/>
              </w:rPr>
            </w:pPr>
            <w:r w:rsidRPr="00656E41">
              <w:rPr>
                <w:sz w:val="22"/>
                <w:szCs w:val="22"/>
              </w:rPr>
              <w:t>Русский язык</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5"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r>
      <w:tr w:rsidR="007E3AAD" w:rsidRPr="00656E41" w:rsidTr="007E3AAD">
        <w:tc>
          <w:tcPr>
            <w:tcW w:w="1914" w:type="dxa"/>
          </w:tcPr>
          <w:p w:rsidR="007E3AAD" w:rsidRPr="00656E41" w:rsidRDefault="007E3AAD" w:rsidP="00656E41">
            <w:pPr>
              <w:spacing w:line="276" w:lineRule="auto"/>
              <w:ind w:right="-1"/>
              <w:jc w:val="both"/>
              <w:rPr>
                <w:sz w:val="22"/>
                <w:szCs w:val="22"/>
              </w:rPr>
            </w:pPr>
            <w:r w:rsidRPr="00656E41">
              <w:rPr>
                <w:sz w:val="22"/>
                <w:szCs w:val="22"/>
              </w:rPr>
              <w:t>Литературное чтение</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5" w:type="dxa"/>
          </w:tcPr>
          <w:p w:rsidR="007E3AAD" w:rsidRPr="00656E41" w:rsidRDefault="007E3AAD" w:rsidP="00656E41">
            <w:pPr>
              <w:spacing w:line="276" w:lineRule="auto"/>
              <w:ind w:right="-1"/>
              <w:jc w:val="both"/>
              <w:rPr>
                <w:sz w:val="22"/>
                <w:szCs w:val="22"/>
              </w:rPr>
            </w:pPr>
            <w:r w:rsidRPr="00656E41">
              <w:rPr>
                <w:sz w:val="22"/>
                <w:szCs w:val="22"/>
              </w:rPr>
              <w:t xml:space="preserve">Комплексная работа </w:t>
            </w:r>
          </w:p>
        </w:tc>
      </w:tr>
      <w:tr w:rsidR="007E3AAD" w:rsidRPr="00656E41" w:rsidTr="007E3AAD">
        <w:tc>
          <w:tcPr>
            <w:tcW w:w="1914" w:type="dxa"/>
          </w:tcPr>
          <w:p w:rsidR="007E3AAD" w:rsidRPr="00656E41" w:rsidRDefault="007E3AAD" w:rsidP="00656E41">
            <w:pPr>
              <w:spacing w:line="276" w:lineRule="auto"/>
              <w:ind w:right="-1"/>
              <w:jc w:val="both"/>
              <w:rPr>
                <w:sz w:val="22"/>
                <w:szCs w:val="22"/>
              </w:rPr>
            </w:pPr>
            <w:r w:rsidRPr="00656E41">
              <w:rPr>
                <w:sz w:val="22"/>
                <w:szCs w:val="22"/>
              </w:rPr>
              <w:t>Английский язык</w:t>
            </w:r>
          </w:p>
        </w:tc>
        <w:tc>
          <w:tcPr>
            <w:tcW w:w="1914" w:type="dxa"/>
          </w:tcPr>
          <w:p w:rsidR="007E3AAD" w:rsidRPr="00656E41" w:rsidRDefault="007E3AAD" w:rsidP="00656E41">
            <w:pPr>
              <w:spacing w:line="276" w:lineRule="auto"/>
              <w:ind w:right="-1"/>
              <w:jc w:val="both"/>
              <w:rPr>
                <w:sz w:val="22"/>
                <w:szCs w:val="22"/>
              </w:rPr>
            </w:pPr>
          </w:p>
        </w:tc>
        <w:tc>
          <w:tcPr>
            <w:tcW w:w="1914" w:type="dxa"/>
          </w:tcPr>
          <w:p w:rsidR="007E3AAD" w:rsidRPr="00656E41" w:rsidRDefault="007E3AAD" w:rsidP="00656E41">
            <w:pPr>
              <w:spacing w:line="276" w:lineRule="auto"/>
              <w:ind w:right="-1"/>
              <w:jc w:val="both"/>
              <w:rPr>
                <w:sz w:val="22"/>
                <w:szCs w:val="22"/>
              </w:rPr>
            </w:pPr>
          </w:p>
        </w:tc>
        <w:tc>
          <w:tcPr>
            <w:tcW w:w="1914" w:type="dxa"/>
          </w:tcPr>
          <w:p w:rsidR="007E3AAD" w:rsidRPr="00656E41" w:rsidRDefault="007E3AAD" w:rsidP="00656E41">
            <w:pPr>
              <w:spacing w:line="276" w:lineRule="auto"/>
              <w:ind w:right="-1"/>
              <w:jc w:val="both"/>
              <w:rPr>
                <w:sz w:val="22"/>
                <w:szCs w:val="22"/>
              </w:rPr>
            </w:pPr>
          </w:p>
        </w:tc>
        <w:tc>
          <w:tcPr>
            <w:tcW w:w="1915" w:type="dxa"/>
          </w:tcPr>
          <w:p w:rsidR="007E3AAD" w:rsidRPr="00656E41" w:rsidRDefault="007E3AAD" w:rsidP="00656E41">
            <w:pPr>
              <w:spacing w:line="276" w:lineRule="auto"/>
              <w:ind w:right="-1"/>
              <w:jc w:val="both"/>
              <w:rPr>
                <w:sz w:val="22"/>
                <w:szCs w:val="22"/>
              </w:rPr>
            </w:pPr>
            <w:r w:rsidRPr="00656E41">
              <w:rPr>
                <w:sz w:val="22"/>
                <w:szCs w:val="22"/>
              </w:rPr>
              <w:t>Проверочная работа (тест)</w:t>
            </w:r>
          </w:p>
        </w:tc>
      </w:tr>
      <w:tr w:rsidR="007E3AAD" w:rsidRPr="00656E41" w:rsidTr="007E3AAD">
        <w:tc>
          <w:tcPr>
            <w:tcW w:w="1914" w:type="dxa"/>
          </w:tcPr>
          <w:p w:rsidR="007E3AAD" w:rsidRPr="00656E41" w:rsidRDefault="007E3AAD" w:rsidP="00656E41">
            <w:pPr>
              <w:spacing w:line="276" w:lineRule="auto"/>
              <w:ind w:right="-1"/>
              <w:jc w:val="both"/>
              <w:rPr>
                <w:sz w:val="22"/>
                <w:szCs w:val="22"/>
              </w:rPr>
            </w:pPr>
            <w:r w:rsidRPr="00656E41">
              <w:rPr>
                <w:sz w:val="22"/>
                <w:szCs w:val="22"/>
              </w:rPr>
              <w:t>Математика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5"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r>
      <w:tr w:rsidR="007E3AAD" w:rsidRPr="00656E41" w:rsidTr="007E3AAD">
        <w:tc>
          <w:tcPr>
            <w:tcW w:w="1914" w:type="dxa"/>
          </w:tcPr>
          <w:p w:rsidR="007E3AAD" w:rsidRPr="00656E41" w:rsidRDefault="007E3AAD" w:rsidP="00656E41">
            <w:pPr>
              <w:spacing w:line="276" w:lineRule="auto"/>
              <w:ind w:right="-1"/>
              <w:jc w:val="both"/>
              <w:rPr>
                <w:sz w:val="22"/>
                <w:szCs w:val="22"/>
              </w:rPr>
            </w:pPr>
            <w:r w:rsidRPr="00656E41">
              <w:rPr>
                <w:sz w:val="22"/>
                <w:szCs w:val="22"/>
              </w:rPr>
              <w:t>Окружающий мир</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4"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c>
          <w:tcPr>
            <w:tcW w:w="1915" w:type="dxa"/>
          </w:tcPr>
          <w:p w:rsidR="007E3AAD" w:rsidRPr="00656E41" w:rsidRDefault="007E3AAD" w:rsidP="00656E41">
            <w:pPr>
              <w:spacing w:line="276" w:lineRule="auto"/>
              <w:ind w:right="-1"/>
              <w:jc w:val="both"/>
              <w:rPr>
                <w:sz w:val="22"/>
                <w:szCs w:val="22"/>
              </w:rPr>
            </w:pPr>
            <w:r w:rsidRPr="00656E41">
              <w:rPr>
                <w:sz w:val="22"/>
                <w:szCs w:val="22"/>
              </w:rPr>
              <w:t>Комплексная работа</w:t>
            </w:r>
          </w:p>
        </w:tc>
      </w:tr>
      <w:tr w:rsidR="007E3AAD" w:rsidRPr="00656E41" w:rsidTr="007E3AAD">
        <w:trPr>
          <w:trHeight w:val="375"/>
        </w:trPr>
        <w:tc>
          <w:tcPr>
            <w:tcW w:w="1914" w:type="dxa"/>
          </w:tcPr>
          <w:p w:rsidR="007E3AAD" w:rsidRPr="00656E41" w:rsidRDefault="007E3AAD" w:rsidP="00656E41">
            <w:pPr>
              <w:spacing w:line="276" w:lineRule="auto"/>
              <w:ind w:right="-1"/>
              <w:jc w:val="both"/>
              <w:rPr>
                <w:sz w:val="22"/>
                <w:szCs w:val="22"/>
              </w:rPr>
            </w:pPr>
            <w:r w:rsidRPr="00656E41">
              <w:rPr>
                <w:sz w:val="22"/>
                <w:szCs w:val="22"/>
              </w:rPr>
              <w:t>Технология</w:t>
            </w:r>
          </w:p>
        </w:tc>
        <w:tc>
          <w:tcPr>
            <w:tcW w:w="1914" w:type="dxa"/>
            <w:vMerge w:val="restart"/>
          </w:tcPr>
          <w:p w:rsidR="007E3AAD" w:rsidRPr="00656E41" w:rsidRDefault="007E3AAD" w:rsidP="00656E41">
            <w:pPr>
              <w:spacing w:line="276" w:lineRule="auto"/>
              <w:ind w:right="-1"/>
              <w:jc w:val="both"/>
              <w:rPr>
                <w:sz w:val="22"/>
                <w:szCs w:val="22"/>
              </w:rPr>
            </w:pPr>
          </w:p>
          <w:p w:rsidR="007E3AAD" w:rsidRPr="00656E41" w:rsidRDefault="007E3AAD" w:rsidP="00656E41">
            <w:pPr>
              <w:spacing w:line="276" w:lineRule="auto"/>
              <w:ind w:right="-1"/>
              <w:jc w:val="both"/>
              <w:rPr>
                <w:sz w:val="22"/>
                <w:szCs w:val="22"/>
              </w:rPr>
            </w:pPr>
            <w:r w:rsidRPr="00656E41">
              <w:rPr>
                <w:sz w:val="22"/>
                <w:szCs w:val="22"/>
              </w:rPr>
              <w:t>Творческая работа</w:t>
            </w:r>
          </w:p>
          <w:p w:rsidR="007E3AAD" w:rsidRPr="00656E41" w:rsidRDefault="007E3AAD" w:rsidP="00656E41">
            <w:pPr>
              <w:spacing w:line="276" w:lineRule="auto"/>
              <w:ind w:right="-1"/>
              <w:jc w:val="both"/>
              <w:rPr>
                <w:sz w:val="22"/>
                <w:szCs w:val="22"/>
              </w:rPr>
            </w:pPr>
          </w:p>
        </w:tc>
        <w:tc>
          <w:tcPr>
            <w:tcW w:w="1914" w:type="dxa"/>
            <w:vMerge w:val="restart"/>
          </w:tcPr>
          <w:p w:rsidR="007E3AAD" w:rsidRPr="00656E41" w:rsidRDefault="007E3AAD" w:rsidP="00656E41">
            <w:pPr>
              <w:spacing w:line="276" w:lineRule="auto"/>
              <w:ind w:right="-1"/>
              <w:jc w:val="both"/>
              <w:rPr>
                <w:sz w:val="22"/>
                <w:szCs w:val="22"/>
              </w:rPr>
            </w:pPr>
          </w:p>
          <w:p w:rsidR="007E3AAD" w:rsidRPr="00656E41" w:rsidRDefault="007E3AAD" w:rsidP="00656E41">
            <w:pPr>
              <w:spacing w:line="276" w:lineRule="auto"/>
              <w:ind w:right="-1"/>
              <w:jc w:val="both"/>
              <w:rPr>
                <w:sz w:val="22"/>
                <w:szCs w:val="22"/>
              </w:rPr>
            </w:pPr>
            <w:r w:rsidRPr="00656E41">
              <w:rPr>
                <w:sz w:val="22"/>
                <w:szCs w:val="22"/>
              </w:rPr>
              <w:t>Творческая работа</w:t>
            </w:r>
          </w:p>
          <w:p w:rsidR="007E3AAD" w:rsidRPr="00656E41" w:rsidRDefault="007E3AAD" w:rsidP="00656E41">
            <w:pPr>
              <w:spacing w:line="276" w:lineRule="auto"/>
              <w:ind w:right="-1"/>
              <w:jc w:val="both"/>
              <w:rPr>
                <w:sz w:val="22"/>
                <w:szCs w:val="22"/>
              </w:rPr>
            </w:pPr>
          </w:p>
        </w:tc>
        <w:tc>
          <w:tcPr>
            <w:tcW w:w="1914" w:type="dxa"/>
            <w:vMerge w:val="restart"/>
          </w:tcPr>
          <w:p w:rsidR="007E3AAD" w:rsidRPr="00656E41" w:rsidRDefault="007E3AAD" w:rsidP="00656E41">
            <w:pPr>
              <w:spacing w:line="276" w:lineRule="auto"/>
              <w:ind w:right="-1"/>
              <w:jc w:val="both"/>
              <w:rPr>
                <w:sz w:val="22"/>
                <w:szCs w:val="22"/>
              </w:rPr>
            </w:pPr>
          </w:p>
          <w:p w:rsidR="007E3AAD" w:rsidRPr="00656E41" w:rsidRDefault="007E3AAD" w:rsidP="00656E41">
            <w:pPr>
              <w:spacing w:line="276" w:lineRule="auto"/>
              <w:ind w:right="-1"/>
              <w:jc w:val="both"/>
              <w:rPr>
                <w:sz w:val="22"/>
                <w:szCs w:val="22"/>
              </w:rPr>
            </w:pPr>
            <w:r w:rsidRPr="00656E41">
              <w:rPr>
                <w:sz w:val="22"/>
                <w:szCs w:val="22"/>
              </w:rPr>
              <w:t>Творческая работа</w:t>
            </w:r>
          </w:p>
          <w:p w:rsidR="007E3AAD" w:rsidRPr="00656E41" w:rsidRDefault="007E3AAD" w:rsidP="00656E41">
            <w:pPr>
              <w:spacing w:line="276" w:lineRule="auto"/>
              <w:ind w:right="-1"/>
              <w:jc w:val="both"/>
              <w:rPr>
                <w:sz w:val="22"/>
                <w:szCs w:val="22"/>
              </w:rPr>
            </w:pPr>
          </w:p>
        </w:tc>
        <w:tc>
          <w:tcPr>
            <w:tcW w:w="1915" w:type="dxa"/>
            <w:vMerge w:val="restart"/>
          </w:tcPr>
          <w:p w:rsidR="007E3AAD" w:rsidRPr="00656E41" w:rsidRDefault="007E3AAD" w:rsidP="00656E41">
            <w:pPr>
              <w:spacing w:line="276" w:lineRule="auto"/>
              <w:ind w:right="-1"/>
              <w:jc w:val="both"/>
              <w:rPr>
                <w:sz w:val="22"/>
                <w:szCs w:val="22"/>
              </w:rPr>
            </w:pPr>
          </w:p>
          <w:p w:rsidR="007E3AAD" w:rsidRPr="00656E41" w:rsidRDefault="007E3AAD" w:rsidP="00656E41">
            <w:pPr>
              <w:spacing w:line="276" w:lineRule="auto"/>
              <w:ind w:right="-1"/>
              <w:jc w:val="both"/>
              <w:rPr>
                <w:sz w:val="22"/>
                <w:szCs w:val="22"/>
              </w:rPr>
            </w:pPr>
            <w:r w:rsidRPr="00656E41">
              <w:rPr>
                <w:sz w:val="22"/>
                <w:szCs w:val="22"/>
              </w:rPr>
              <w:t>Творческая работа</w:t>
            </w:r>
          </w:p>
          <w:p w:rsidR="007E3AAD" w:rsidRPr="00656E41" w:rsidRDefault="007E3AAD" w:rsidP="00656E41">
            <w:pPr>
              <w:spacing w:line="276" w:lineRule="auto"/>
              <w:ind w:right="-1"/>
              <w:jc w:val="both"/>
              <w:rPr>
                <w:sz w:val="22"/>
                <w:szCs w:val="22"/>
              </w:rPr>
            </w:pPr>
            <w:r w:rsidRPr="00656E41">
              <w:rPr>
                <w:sz w:val="22"/>
                <w:szCs w:val="22"/>
              </w:rPr>
              <w:t xml:space="preserve"> </w:t>
            </w:r>
          </w:p>
        </w:tc>
      </w:tr>
      <w:tr w:rsidR="007E3AAD" w:rsidRPr="00656E41" w:rsidTr="007E3AAD">
        <w:trPr>
          <w:trHeight w:val="630"/>
        </w:trPr>
        <w:tc>
          <w:tcPr>
            <w:tcW w:w="1914" w:type="dxa"/>
          </w:tcPr>
          <w:p w:rsidR="007E3AAD" w:rsidRPr="00656E41" w:rsidRDefault="007E3AAD" w:rsidP="00656E41">
            <w:pPr>
              <w:spacing w:line="276" w:lineRule="auto"/>
              <w:ind w:right="-1"/>
              <w:jc w:val="both"/>
              <w:rPr>
                <w:sz w:val="22"/>
                <w:szCs w:val="22"/>
              </w:rPr>
            </w:pPr>
            <w:r w:rsidRPr="00656E41">
              <w:rPr>
                <w:sz w:val="22"/>
                <w:szCs w:val="22"/>
              </w:rPr>
              <w:t>Изобразительное искусство</w:t>
            </w:r>
          </w:p>
        </w:tc>
        <w:tc>
          <w:tcPr>
            <w:tcW w:w="1914" w:type="dxa"/>
            <w:vMerge/>
          </w:tcPr>
          <w:p w:rsidR="007E3AAD" w:rsidRPr="00656E41" w:rsidRDefault="007E3AAD" w:rsidP="00656E41">
            <w:pPr>
              <w:spacing w:line="276" w:lineRule="auto"/>
              <w:ind w:right="-1"/>
              <w:jc w:val="both"/>
              <w:rPr>
                <w:sz w:val="22"/>
                <w:szCs w:val="22"/>
              </w:rPr>
            </w:pPr>
          </w:p>
        </w:tc>
        <w:tc>
          <w:tcPr>
            <w:tcW w:w="1914" w:type="dxa"/>
            <w:vMerge/>
          </w:tcPr>
          <w:p w:rsidR="007E3AAD" w:rsidRPr="00656E41" w:rsidRDefault="007E3AAD" w:rsidP="00656E41">
            <w:pPr>
              <w:spacing w:line="276" w:lineRule="auto"/>
              <w:ind w:right="-1"/>
              <w:jc w:val="both"/>
              <w:rPr>
                <w:sz w:val="22"/>
                <w:szCs w:val="22"/>
              </w:rPr>
            </w:pPr>
          </w:p>
        </w:tc>
        <w:tc>
          <w:tcPr>
            <w:tcW w:w="1914" w:type="dxa"/>
            <w:vMerge/>
          </w:tcPr>
          <w:p w:rsidR="007E3AAD" w:rsidRPr="00656E41" w:rsidRDefault="007E3AAD" w:rsidP="00656E41">
            <w:pPr>
              <w:spacing w:line="276" w:lineRule="auto"/>
              <w:ind w:right="-1"/>
              <w:jc w:val="both"/>
              <w:rPr>
                <w:sz w:val="22"/>
                <w:szCs w:val="22"/>
              </w:rPr>
            </w:pPr>
          </w:p>
        </w:tc>
        <w:tc>
          <w:tcPr>
            <w:tcW w:w="1915" w:type="dxa"/>
            <w:vMerge/>
          </w:tcPr>
          <w:p w:rsidR="007E3AAD" w:rsidRPr="00656E41" w:rsidRDefault="007E3AAD" w:rsidP="00656E41">
            <w:pPr>
              <w:spacing w:line="276" w:lineRule="auto"/>
              <w:ind w:right="-1"/>
              <w:jc w:val="both"/>
              <w:rPr>
                <w:sz w:val="22"/>
                <w:szCs w:val="22"/>
              </w:rPr>
            </w:pPr>
          </w:p>
        </w:tc>
      </w:tr>
      <w:tr w:rsidR="007E3AAD" w:rsidRPr="00656E41" w:rsidTr="005301DD">
        <w:trPr>
          <w:trHeight w:val="390"/>
        </w:trPr>
        <w:tc>
          <w:tcPr>
            <w:tcW w:w="1914" w:type="dxa"/>
          </w:tcPr>
          <w:p w:rsidR="007E3AAD" w:rsidRPr="00656E41" w:rsidRDefault="007E3AAD" w:rsidP="00656E41">
            <w:pPr>
              <w:spacing w:line="276" w:lineRule="auto"/>
              <w:ind w:right="-1"/>
              <w:jc w:val="both"/>
              <w:rPr>
                <w:sz w:val="22"/>
                <w:szCs w:val="22"/>
              </w:rPr>
            </w:pPr>
            <w:r w:rsidRPr="00656E41">
              <w:rPr>
                <w:sz w:val="22"/>
                <w:szCs w:val="22"/>
              </w:rPr>
              <w:t>музыка</w:t>
            </w:r>
          </w:p>
        </w:tc>
        <w:tc>
          <w:tcPr>
            <w:tcW w:w="1914" w:type="dxa"/>
            <w:vMerge/>
          </w:tcPr>
          <w:p w:rsidR="007E3AAD" w:rsidRPr="00656E41" w:rsidRDefault="007E3AAD" w:rsidP="00656E41">
            <w:pPr>
              <w:spacing w:line="276" w:lineRule="auto"/>
              <w:ind w:right="-1"/>
              <w:jc w:val="both"/>
              <w:rPr>
                <w:sz w:val="22"/>
                <w:szCs w:val="22"/>
              </w:rPr>
            </w:pPr>
          </w:p>
        </w:tc>
        <w:tc>
          <w:tcPr>
            <w:tcW w:w="1914" w:type="dxa"/>
            <w:vMerge/>
          </w:tcPr>
          <w:p w:rsidR="007E3AAD" w:rsidRPr="00656E41" w:rsidRDefault="007E3AAD" w:rsidP="00656E41">
            <w:pPr>
              <w:spacing w:line="276" w:lineRule="auto"/>
              <w:ind w:right="-1"/>
              <w:jc w:val="both"/>
              <w:rPr>
                <w:sz w:val="22"/>
                <w:szCs w:val="22"/>
              </w:rPr>
            </w:pPr>
          </w:p>
        </w:tc>
        <w:tc>
          <w:tcPr>
            <w:tcW w:w="1914" w:type="dxa"/>
            <w:vMerge/>
          </w:tcPr>
          <w:p w:rsidR="007E3AAD" w:rsidRPr="00656E41" w:rsidRDefault="007E3AAD" w:rsidP="00656E41">
            <w:pPr>
              <w:spacing w:line="276" w:lineRule="auto"/>
              <w:ind w:right="-1"/>
              <w:jc w:val="both"/>
              <w:rPr>
                <w:sz w:val="22"/>
                <w:szCs w:val="22"/>
              </w:rPr>
            </w:pPr>
          </w:p>
        </w:tc>
        <w:tc>
          <w:tcPr>
            <w:tcW w:w="1915" w:type="dxa"/>
            <w:vMerge/>
          </w:tcPr>
          <w:p w:rsidR="007E3AAD" w:rsidRPr="00656E41" w:rsidRDefault="007E3AAD" w:rsidP="00656E41">
            <w:pPr>
              <w:spacing w:line="276" w:lineRule="auto"/>
              <w:ind w:right="-1"/>
              <w:jc w:val="both"/>
              <w:rPr>
                <w:sz w:val="22"/>
                <w:szCs w:val="22"/>
              </w:rPr>
            </w:pPr>
          </w:p>
        </w:tc>
      </w:tr>
      <w:tr w:rsidR="005301DD" w:rsidRPr="00656E41" w:rsidTr="007E3AAD">
        <w:trPr>
          <w:trHeight w:val="390"/>
        </w:trPr>
        <w:tc>
          <w:tcPr>
            <w:tcW w:w="1914" w:type="dxa"/>
            <w:tcBorders>
              <w:bottom w:val="single" w:sz="4" w:space="0" w:color="auto"/>
            </w:tcBorders>
          </w:tcPr>
          <w:p w:rsidR="005301DD" w:rsidRPr="00656E41" w:rsidRDefault="005301DD" w:rsidP="00656E41">
            <w:pPr>
              <w:spacing w:line="276" w:lineRule="auto"/>
              <w:ind w:right="-1"/>
              <w:jc w:val="both"/>
              <w:rPr>
                <w:sz w:val="22"/>
                <w:szCs w:val="22"/>
              </w:rPr>
            </w:pPr>
            <w:r w:rsidRPr="00656E41">
              <w:rPr>
                <w:sz w:val="22"/>
                <w:szCs w:val="22"/>
              </w:rPr>
              <w:t>Физическая культура</w:t>
            </w:r>
          </w:p>
        </w:tc>
        <w:tc>
          <w:tcPr>
            <w:tcW w:w="1914" w:type="dxa"/>
          </w:tcPr>
          <w:p w:rsidR="005301DD" w:rsidRPr="00656E41" w:rsidRDefault="005301DD" w:rsidP="00656E41">
            <w:pPr>
              <w:spacing w:line="276" w:lineRule="auto"/>
              <w:ind w:right="-1"/>
              <w:jc w:val="both"/>
              <w:rPr>
                <w:sz w:val="22"/>
                <w:szCs w:val="22"/>
              </w:rPr>
            </w:pPr>
          </w:p>
        </w:tc>
        <w:tc>
          <w:tcPr>
            <w:tcW w:w="1914" w:type="dxa"/>
          </w:tcPr>
          <w:p w:rsidR="005301DD" w:rsidRPr="00656E41" w:rsidRDefault="005301DD" w:rsidP="00656E41">
            <w:pPr>
              <w:spacing w:line="276" w:lineRule="auto"/>
              <w:ind w:right="-1"/>
              <w:jc w:val="both"/>
              <w:rPr>
                <w:sz w:val="22"/>
                <w:szCs w:val="22"/>
              </w:rPr>
            </w:pPr>
            <w:r w:rsidRPr="00656E41">
              <w:rPr>
                <w:sz w:val="22"/>
                <w:szCs w:val="22"/>
              </w:rPr>
              <w:t>Сдача нормативов</w:t>
            </w:r>
          </w:p>
        </w:tc>
        <w:tc>
          <w:tcPr>
            <w:tcW w:w="1914" w:type="dxa"/>
          </w:tcPr>
          <w:p w:rsidR="005301DD" w:rsidRPr="00656E41" w:rsidRDefault="005301DD" w:rsidP="00656E41">
            <w:pPr>
              <w:spacing w:line="276" w:lineRule="auto"/>
              <w:ind w:right="-1"/>
              <w:jc w:val="both"/>
              <w:rPr>
                <w:sz w:val="22"/>
                <w:szCs w:val="22"/>
              </w:rPr>
            </w:pPr>
            <w:r w:rsidRPr="00656E41">
              <w:rPr>
                <w:sz w:val="22"/>
                <w:szCs w:val="22"/>
              </w:rPr>
              <w:t>Сдача нормативов</w:t>
            </w:r>
          </w:p>
        </w:tc>
        <w:tc>
          <w:tcPr>
            <w:tcW w:w="1915" w:type="dxa"/>
          </w:tcPr>
          <w:p w:rsidR="005301DD" w:rsidRPr="00656E41" w:rsidRDefault="005301DD" w:rsidP="00656E41">
            <w:pPr>
              <w:spacing w:line="276" w:lineRule="auto"/>
              <w:ind w:right="-1"/>
              <w:jc w:val="both"/>
              <w:rPr>
                <w:sz w:val="22"/>
                <w:szCs w:val="22"/>
              </w:rPr>
            </w:pPr>
            <w:r w:rsidRPr="00656E41">
              <w:rPr>
                <w:sz w:val="22"/>
                <w:szCs w:val="22"/>
              </w:rPr>
              <w:t xml:space="preserve">Сдача нормативов </w:t>
            </w:r>
          </w:p>
        </w:tc>
      </w:tr>
    </w:tbl>
    <w:p w:rsidR="007E3AAD" w:rsidRPr="00656E41" w:rsidRDefault="007E3AAD" w:rsidP="00656E41">
      <w:pPr>
        <w:ind w:right="-1"/>
        <w:jc w:val="both"/>
        <w:rPr>
          <w:rFonts w:ascii="Times New Roman" w:hAnsi="Times New Roman" w:cs="Times New Roman"/>
        </w:rPr>
      </w:pPr>
    </w:p>
    <w:p w:rsidR="005301DD" w:rsidRPr="00656E41" w:rsidRDefault="00C75C3A" w:rsidP="0043422D">
      <w:pPr>
        <w:shd w:val="clear" w:color="auto" w:fill="FFFFFF"/>
        <w:rPr>
          <w:rFonts w:ascii="Times New Roman" w:hAnsi="Times New Roman" w:cs="Times New Roman"/>
          <w:b/>
        </w:rPr>
      </w:pPr>
      <w:r w:rsidRPr="00656E41">
        <w:rPr>
          <w:rFonts w:ascii="Times New Roman" w:hAnsi="Times New Roman" w:cs="Times New Roman"/>
          <w:b/>
        </w:rPr>
        <w:lastRenderedPageBreak/>
        <w:t xml:space="preserve"> </w:t>
      </w:r>
      <w:r w:rsidR="0043422D">
        <w:rPr>
          <w:rFonts w:ascii="Times New Roman" w:hAnsi="Times New Roman" w:cs="Times New Roman"/>
          <w:b/>
        </w:rPr>
        <w:t xml:space="preserve">9.2. </w:t>
      </w:r>
      <w:r w:rsidR="005301DD" w:rsidRPr="00656E41">
        <w:rPr>
          <w:rFonts w:ascii="Times New Roman" w:hAnsi="Times New Roman" w:cs="Times New Roman"/>
          <w:b/>
        </w:rPr>
        <w:t>Основное общее образование.</w:t>
      </w:r>
    </w:p>
    <w:p w:rsidR="00C75C3A" w:rsidRPr="00656E41" w:rsidRDefault="005301DD" w:rsidP="00656E41">
      <w:pPr>
        <w:tabs>
          <w:tab w:val="left" w:pos="900"/>
        </w:tabs>
        <w:jc w:val="both"/>
        <w:rPr>
          <w:rFonts w:ascii="Times New Roman" w:hAnsi="Times New Roman" w:cs="Times New Roman"/>
        </w:rPr>
      </w:pPr>
      <w:r w:rsidRPr="00656E41">
        <w:rPr>
          <w:rFonts w:ascii="Times New Roman" w:hAnsi="Times New Roman" w:cs="Times New Roman"/>
        </w:rPr>
        <w:t xml:space="preserve"> Учебный план 5-8 </w:t>
      </w:r>
      <w:proofErr w:type="spellStart"/>
      <w:r w:rsidRPr="00656E41">
        <w:rPr>
          <w:rFonts w:ascii="Times New Roman" w:hAnsi="Times New Roman" w:cs="Times New Roman"/>
        </w:rPr>
        <w:t>х</w:t>
      </w:r>
      <w:proofErr w:type="spellEnd"/>
      <w:r w:rsidRPr="00656E41">
        <w:rPr>
          <w:rFonts w:ascii="Times New Roman" w:hAnsi="Times New Roman" w:cs="Times New Roman"/>
        </w:rPr>
        <w:t xml:space="preserve"> классов сформирован с целью реализации основной образовательной  программы  основного общего образования  МБОУ СОШ № 31, разработанной в соответствии  с требованиями федерального государственного стандарта основного общего образования и примерной программы основного общего образования. Учебный план основного общего образования МБОУ СОШ № 31 на 2018- 2019 учебный год разработан на основе Федерального закона от 29.12.2012 № 273-  ФЗ «Об образовании в Российской Федерации».</w:t>
      </w:r>
    </w:p>
    <w:p w:rsidR="005301DD" w:rsidRPr="00656E41" w:rsidRDefault="005301DD" w:rsidP="00656E41">
      <w:pPr>
        <w:ind w:firstLine="567"/>
        <w:jc w:val="both"/>
        <w:rPr>
          <w:rFonts w:ascii="Times New Roman" w:hAnsi="Times New Roman" w:cs="Times New Roman"/>
          <w:b/>
          <w:bCs/>
        </w:rPr>
      </w:pPr>
      <w:r w:rsidRPr="00656E41">
        <w:rPr>
          <w:rFonts w:ascii="Times New Roman" w:hAnsi="Times New Roman" w:cs="Times New Roman"/>
          <w:b/>
        </w:rPr>
        <w:t>Учебный план:</w:t>
      </w:r>
    </w:p>
    <w:p w:rsidR="005301DD" w:rsidRPr="00656E41" w:rsidRDefault="005301DD" w:rsidP="00656E41">
      <w:pPr>
        <w:ind w:firstLine="567"/>
        <w:jc w:val="both"/>
        <w:rPr>
          <w:rFonts w:ascii="Times New Roman" w:hAnsi="Times New Roman" w:cs="Times New Roman"/>
        </w:rPr>
      </w:pPr>
      <w:r w:rsidRPr="00656E41">
        <w:rPr>
          <w:rFonts w:ascii="Times New Roman" w:hAnsi="Times New Roman" w:cs="Times New Roman"/>
        </w:rPr>
        <w:t xml:space="preserve"> - </w:t>
      </w:r>
      <w:r w:rsidRPr="00656E41">
        <w:rPr>
          <w:rFonts w:ascii="Times New Roman" w:eastAsia="@Arial Unicode MS" w:hAnsi="Times New Roman" w:cs="Times New Roman"/>
        </w:rPr>
        <w:t xml:space="preserve">обеспечивает  выполнение требований </w:t>
      </w:r>
      <w:r w:rsidRPr="00656E41">
        <w:rPr>
          <w:rFonts w:ascii="Times New Roman" w:hAnsi="Times New Roman" w:cs="Times New Roman"/>
        </w:rPr>
        <w:t xml:space="preserve"> ФГОС ООО;</w:t>
      </w:r>
    </w:p>
    <w:p w:rsidR="005301DD" w:rsidRPr="00656E41" w:rsidRDefault="005301DD" w:rsidP="00656E41">
      <w:pPr>
        <w:ind w:firstLine="567"/>
        <w:jc w:val="both"/>
        <w:rPr>
          <w:rFonts w:ascii="Times New Roman" w:hAnsi="Times New Roman" w:cs="Times New Roman"/>
        </w:rPr>
      </w:pPr>
      <w:r w:rsidRPr="00656E41">
        <w:rPr>
          <w:rFonts w:ascii="Times New Roman" w:hAnsi="Times New Roman" w:cs="Times New Roman"/>
        </w:rPr>
        <w:t xml:space="preserve"> - фиксирует максимальный объём учебной нагрузки </w:t>
      </w:r>
      <w:proofErr w:type="gramStart"/>
      <w:r w:rsidRPr="00656E41">
        <w:rPr>
          <w:rFonts w:ascii="Times New Roman" w:hAnsi="Times New Roman" w:cs="Times New Roman"/>
        </w:rPr>
        <w:t>обучающихся</w:t>
      </w:r>
      <w:proofErr w:type="gramEnd"/>
      <w:r w:rsidRPr="00656E41">
        <w:rPr>
          <w:rFonts w:ascii="Times New Roman" w:hAnsi="Times New Roman" w:cs="Times New Roman"/>
        </w:rPr>
        <w:t>;</w:t>
      </w:r>
    </w:p>
    <w:p w:rsidR="005301DD" w:rsidRPr="00656E41" w:rsidRDefault="005301DD" w:rsidP="00656E41">
      <w:pPr>
        <w:tabs>
          <w:tab w:val="left" w:pos="851"/>
          <w:tab w:val="left" w:pos="9360"/>
        </w:tabs>
        <w:jc w:val="both"/>
        <w:rPr>
          <w:rFonts w:ascii="Times New Roman" w:hAnsi="Times New Roman" w:cs="Times New Roman"/>
        </w:rPr>
      </w:pPr>
      <w:r w:rsidRPr="00656E41">
        <w:rPr>
          <w:rFonts w:ascii="Times New Roman" w:hAnsi="Times New Roman" w:cs="Times New Roman"/>
        </w:rPr>
        <w:t xml:space="preserve">            - определяет (регламентирует) перечень учебных предметов,   направлений внеурочной деятельности и время, отводимое на их освоение и организацию;</w:t>
      </w:r>
    </w:p>
    <w:p w:rsidR="005301DD" w:rsidRPr="00656E41" w:rsidRDefault="005301DD" w:rsidP="00656E41">
      <w:pPr>
        <w:tabs>
          <w:tab w:val="left" w:pos="900"/>
        </w:tabs>
        <w:jc w:val="both"/>
        <w:rPr>
          <w:rFonts w:ascii="Times New Roman" w:hAnsi="Times New Roman" w:cs="Times New Roman"/>
        </w:rPr>
      </w:pPr>
      <w:r w:rsidRPr="00656E41">
        <w:rPr>
          <w:rFonts w:ascii="Times New Roman" w:hAnsi="Times New Roman" w:cs="Times New Roman"/>
        </w:rPr>
        <w:t xml:space="preserve">          - распределяет учебные предметы.</w:t>
      </w:r>
    </w:p>
    <w:p w:rsidR="005301DD" w:rsidRPr="00656E41" w:rsidRDefault="005301DD" w:rsidP="00656E41">
      <w:pPr>
        <w:tabs>
          <w:tab w:val="left" w:pos="900"/>
        </w:tabs>
        <w:jc w:val="both"/>
        <w:rPr>
          <w:rFonts w:ascii="Times New Roman" w:hAnsi="Times New Roman" w:cs="Times New Roman"/>
        </w:rPr>
      </w:pPr>
      <w:r w:rsidRPr="00656E41">
        <w:rPr>
          <w:rFonts w:ascii="Times New Roman" w:hAnsi="Times New Roman" w:cs="Times New Roman"/>
        </w:rPr>
        <w:t>Цели, реализуемые в рамках федерального государственного образовательного стандарта</w:t>
      </w:r>
      <w:r w:rsidR="005C2A86" w:rsidRPr="00656E41">
        <w:rPr>
          <w:rFonts w:ascii="Times New Roman" w:hAnsi="Times New Roman" w:cs="Times New Roman"/>
        </w:rPr>
        <w:t>, представляются в виде системы ключевых задач, отражающих основные направления:</w:t>
      </w:r>
    </w:p>
    <w:p w:rsidR="005C2A86" w:rsidRPr="00656E41" w:rsidRDefault="005C2A86" w:rsidP="00656E41">
      <w:pPr>
        <w:tabs>
          <w:tab w:val="left" w:pos="900"/>
        </w:tabs>
        <w:jc w:val="both"/>
        <w:rPr>
          <w:rFonts w:ascii="Times New Roman" w:hAnsi="Times New Roman" w:cs="Times New Roman"/>
        </w:rPr>
      </w:pPr>
      <w:r w:rsidRPr="00656E41">
        <w:rPr>
          <w:rFonts w:ascii="Times New Roman" w:hAnsi="Times New Roman" w:cs="Times New Roman"/>
        </w:rPr>
        <w:t xml:space="preserve">*личностное развитие – развитие индивидуальных нравственных эмоциональных, эстетических и физических ценностей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656E41">
        <w:rPr>
          <w:rFonts w:ascii="Times New Roman" w:hAnsi="Times New Roman" w:cs="Times New Roman"/>
        </w:rPr>
        <w:t>саморегуляции</w:t>
      </w:r>
      <w:proofErr w:type="spellEnd"/>
    </w:p>
    <w:p w:rsidR="005C2A86" w:rsidRPr="00656E41" w:rsidRDefault="005C2A86" w:rsidP="00656E41">
      <w:pPr>
        <w:tabs>
          <w:tab w:val="left" w:pos="900"/>
        </w:tabs>
        <w:jc w:val="both"/>
        <w:rPr>
          <w:rFonts w:ascii="Times New Roman" w:hAnsi="Times New Roman" w:cs="Times New Roman"/>
        </w:rPr>
      </w:pPr>
      <w:r w:rsidRPr="00656E41">
        <w:rPr>
          <w:rFonts w:ascii="Times New Roman" w:hAnsi="Times New Roman" w:cs="Times New Roman"/>
        </w:rPr>
        <w:t>*социальное развитие – воспитание гражданских, демократических  и патриотических убеждений</w:t>
      </w:r>
      <w:r w:rsidR="00D55798" w:rsidRPr="00656E41">
        <w:rPr>
          <w:rFonts w:ascii="Times New Roman" w:hAnsi="Times New Roman" w:cs="Times New Roman"/>
        </w:rPr>
        <w:t>,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иностранном языках.</w:t>
      </w:r>
    </w:p>
    <w:p w:rsidR="00D55798" w:rsidRPr="00656E41" w:rsidRDefault="00D55798" w:rsidP="00656E41">
      <w:pPr>
        <w:tabs>
          <w:tab w:val="left" w:pos="900"/>
        </w:tabs>
        <w:jc w:val="both"/>
        <w:rPr>
          <w:rFonts w:ascii="Times New Roman" w:hAnsi="Times New Roman" w:cs="Times New Roman"/>
        </w:rPr>
      </w:pPr>
      <w:r w:rsidRPr="00656E41">
        <w:rPr>
          <w:rFonts w:ascii="Times New Roman" w:hAnsi="Times New Roman" w:cs="Times New Roman"/>
        </w:rPr>
        <w:t>*общекультурное развитие – освоение основ наук, основ отечественной и мировой культуры</w:t>
      </w:r>
    </w:p>
    <w:p w:rsidR="00D55798" w:rsidRPr="00656E41" w:rsidRDefault="00B44301" w:rsidP="00656E41">
      <w:pPr>
        <w:tabs>
          <w:tab w:val="left" w:pos="900"/>
        </w:tabs>
        <w:jc w:val="both"/>
        <w:rPr>
          <w:rFonts w:ascii="Times New Roman" w:hAnsi="Times New Roman" w:cs="Times New Roman"/>
        </w:rPr>
      </w:pPr>
      <w:r w:rsidRPr="00656E41">
        <w:rPr>
          <w:rFonts w:ascii="Times New Roman" w:hAnsi="Times New Roman" w:cs="Times New Roman"/>
        </w:rPr>
        <w:t xml:space="preserve">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государственного образовательного стандарта, по классам. За основу  учебного плана основного общего образования взят примерный учебный план основного общего образования. Он состоит из двух частей: обязательной части и части, </w:t>
      </w:r>
      <w:proofErr w:type="spellStart"/>
      <w:r w:rsidRPr="00656E41">
        <w:rPr>
          <w:rFonts w:ascii="Times New Roman" w:hAnsi="Times New Roman" w:cs="Times New Roman"/>
        </w:rPr>
        <w:t>форитруемой</w:t>
      </w:r>
      <w:proofErr w:type="spellEnd"/>
      <w:r w:rsidRPr="00656E41">
        <w:rPr>
          <w:rFonts w:ascii="Times New Roman" w:hAnsi="Times New Roman" w:cs="Times New Roman"/>
        </w:rPr>
        <w:t xml:space="preserve"> участниками образовательных отношений.</w:t>
      </w:r>
    </w:p>
    <w:p w:rsidR="00B44301" w:rsidRPr="00656E41" w:rsidRDefault="00B44301" w:rsidP="00656E41">
      <w:pPr>
        <w:tabs>
          <w:tab w:val="left" w:pos="900"/>
        </w:tabs>
        <w:jc w:val="both"/>
        <w:rPr>
          <w:rFonts w:ascii="Times New Roman" w:hAnsi="Times New Roman" w:cs="Times New Roman"/>
          <w:b/>
        </w:rPr>
      </w:pPr>
      <w:r w:rsidRPr="00656E41">
        <w:rPr>
          <w:rFonts w:ascii="Times New Roman" w:hAnsi="Times New Roman" w:cs="Times New Roman"/>
          <w:b/>
        </w:rPr>
        <w:t>Обязательная часть учебного плана</w:t>
      </w:r>
    </w:p>
    <w:p w:rsidR="005C2A86" w:rsidRPr="00656E41" w:rsidRDefault="00B44301" w:rsidP="00656E41">
      <w:pPr>
        <w:tabs>
          <w:tab w:val="left" w:pos="900"/>
        </w:tabs>
        <w:jc w:val="both"/>
        <w:rPr>
          <w:rFonts w:ascii="Times New Roman" w:hAnsi="Times New Roman" w:cs="Times New Roman"/>
        </w:rPr>
      </w:pPr>
      <w:r w:rsidRPr="00656E41">
        <w:rPr>
          <w:rFonts w:ascii="Times New Roman" w:hAnsi="Times New Roman" w:cs="Times New Roman"/>
        </w:rPr>
        <w:t>В обязательную часть учебного плана входят следующие обязательные предметные области и учебные предметы:</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*русский язык и литература (русский язык, литература)</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*иностранный язык (английский язык)</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*общественно – научные предметы (всеобщая история, история России, обществознание, география)</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*математика и информатика (математика, информатика)</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lastRenderedPageBreak/>
        <w:t>*естественнонаучные предметы (биология)</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*искусство (изобразительное искусство, музыка)</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*технология (технология)</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*физическая культура и основы безопасности жизнедеятельности (физическая культура, основы безопасности жизнедеятельности)</w:t>
      </w:r>
    </w:p>
    <w:p w:rsidR="00B44301" w:rsidRPr="00656E41" w:rsidRDefault="00B44301" w:rsidP="0043422D">
      <w:pPr>
        <w:tabs>
          <w:tab w:val="left" w:pos="900"/>
        </w:tabs>
        <w:spacing w:after="120"/>
        <w:jc w:val="both"/>
        <w:rPr>
          <w:rFonts w:ascii="Times New Roman" w:hAnsi="Times New Roman" w:cs="Times New Roman"/>
        </w:rPr>
      </w:pPr>
      <w:r w:rsidRPr="00656E41">
        <w:rPr>
          <w:rFonts w:ascii="Times New Roman" w:hAnsi="Times New Roman" w:cs="Times New Roman"/>
        </w:rPr>
        <w:t>*основы духовно – нравственной культуры (ОДНКН)</w:t>
      </w:r>
    </w:p>
    <w:p w:rsidR="00B44301" w:rsidRPr="00656E41" w:rsidRDefault="00B44301" w:rsidP="00656E41">
      <w:pPr>
        <w:jc w:val="both"/>
        <w:rPr>
          <w:rFonts w:ascii="Times New Roman" w:hAnsi="Times New Roman" w:cs="Times New Roman"/>
        </w:rPr>
      </w:pPr>
      <w:r w:rsidRPr="00656E41">
        <w:rPr>
          <w:rFonts w:ascii="Times New Roman" w:hAnsi="Times New Roman" w:cs="Times New Roman"/>
        </w:rPr>
        <w:t>Продолжительность учебного года в 5-8 классах – 34 недели, в 8 классе – 35 учебных недель,</w:t>
      </w:r>
      <w:r w:rsidR="00334F1C" w:rsidRPr="00656E41">
        <w:rPr>
          <w:rFonts w:ascii="Times New Roman" w:hAnsi="Times New Roman" w:cs="Times New Roman"/>
        </w:rPr>
        <w:t xml:space="preserve"> </w:t>
      </w:r>
      <w:r w:rsidRPr="00656E41">
        <w:rPr>
          <w:rFonts w:ascii="Times New Roman" w:hAnsi="Times New Roman" w:cs="Times New Roman"/>
        </w:rPr>
        <w:t>пятидневная учебная неделя, продолжительность урока –  45 минут. Обязательная учебная нагрузка обучающихся  при пятидневной рабочей неделе составляет  в 5 классе - 28 часов в неделю, в 6 классе – 29 часов в неделю, в 7 классе – 31 час в неделю, в 8 классе – 33 часа в неделю.</w:t>
      </w:r>
    </w:p>
    <w:p w:rsidR="00334F1C" w:rsidRPr="00656E41" w:rsidRDefault="00334F1C" w:rsidP="0043422D">
      <w:pPr>
        <w:autoSpaceDE w:val="0"/>
        <w:autoSpaceDN w:val="0"/>
        <w:adjustRightInd w:val="0"/>
        <w:spacing w:after="120"/>
        <w:rPr>
          <w:rFonts w:ascii="Times New Roman" w:hAnsi="Times New Roman" w:cs="Times New Roman"/>
        </w:rPr>
      </w:pPr>
      <w:r w:rsidRPr="00656E41">
        <w:rPr>
          <w:rFonts w:ascii="Times New Roman" w:hAnsi="Times New Roman" w:cs="Times New Roman"/>
        </w:rPr>
        <w:t>Обязательная часть обеспечивает достижение важных целей современного образования на 2 уровне обучения: формирование гражданской идентичности обучающихся,</w:t>
      </w:r>
    </w:p>
    <w:p w:rsidR="00334F1C" w:rsidRPr="00656E41" w:rsidRDefault="00334F1C" w:rsidP="0043422D">
      <w:pPr>
        <w:autoSpaceDE w:val="0"/>
        <w:autoSpaceDN w:val="0"/>
        <w:adjustRightInd w:val="0"/>
        <w:spacing w:after="120"/>
        <w:rPr>
          <w:rFonts w:ascii="Times New Roman" w:hAnsi="Times New Roman" w:cs="Times New Roman"/>
        </w:rPr>
      </w:pPr>
      <w:r w:rsidRPr="00656E41">
        <w:rPr>
          <w:rFonts w:ascii="Times New Roman" w:hAnsi="Times New Roman" w:cs="Times New Roman"/>
        </w:rPr>
        <w:t xml:space="preserve">приобщение их к общекультурным, национальным ценностям; готовность обучающихся </w:t>
      </w:r>
      <w:proofErr w:type="gramStart"/>
      <w:r w:rsidRPr="00656E41">
        <w:rPr>
          <w:rFonts w:ascii="Times New Roman" w:hAnsi="Times New Roman" w:cs="Times New Roman"/>
        </w:rPr>
        <w:t>к</w:t>
      </w:r>
      <w:proofErr w:type="gramEnd"/>
    </w:p>
    <w:p w:rsidR="00334F1C" w:rsidRPr="00656E41" w:rsidRDefault="00334F1C" w:rsidP="0043422D">
      <w:pPr>
        <w:autoSpaceDE w:val="0"/>
        <w:autoSpaceDN w:val="0"/>
        <w:adjustRightInd w:val="0"/>
        <w:spacing w:after="120"/>
        <w:rPr>
          <w:rFonts w:ascii="Times New Roman" w:hAnsi="Times New Roman" w:cs="Times New Roman"/>
        </w:rPr>
      </w:pPr>
      <w:r w:rsidRPr="00656E41">
        <w:rPr>
          <w:rFonts w:ascii="Times New Roman" w:hAnsi="Times New Roman" w:cs="Times New Roman"/>
        </w:rPr>
        <w:t>продолжению образования на последующей ступени обучения; формирование здорового</w:t>
      </w:r>
    </w:p>
    <w:p w:rsidR="00334F1C" w:rsidRPr="00656E41" w:rsidRDefault="00334F1C" w:rsidP="0043422D">
      <w:pPr>
        <w:autoSpaceDE w:val="0"/>
        <w:autoSpaceDN w:val="0"/>
        <w:adjustRightInd w:val="0"/>
        <w:spacing w:after="120"/>
        <w:rPr>
          <w:rFonts w:ascii="Times New Roman" w:hAnsi="Times New Roman" w:cs="Times New Roman"/>
        </w:rPr>
      </w:pPr>
      <w:r w:rsidRPr="00656E41">
        <w:rPr>
          <w:rFonts w:ascii="Times New Roman" w:hAnsi="Times New Roman" w:cs="Times New Roman"/>
        </w:rPr>
        <w:t>образа жизни, элементарных правил поведения в экстремальных ситуациях.</w:t>
      </w:r>
    </w:p>
    <w:p w:rsidR="00334F1C" w:rsidRPr="00656E41" w:rsidRDefault="00334F1C" w:rsidP="0043422D">
      <w:pPr>
        <w:spacing w:after="120"/>
        <w:jc w:val="both"/>
        <w:rPr>
          <w:rFonts w:ascii="Times New Roman" w:hAnsi="Times New Roman" w:cs="Times New Roman"/>
        </w:rPr>
      </w:pPr>
      <w:r w:rsidRPr="00656E41">
        <w:rPr>
          <w:rFonts w:ascii="Times New Roman" w:hAnsi="Times New Roman" w:cs="Times New Roman"/>
        </w:rPr>
        <w:t xml:space="preserve"> Освоение образовательной программы, в том числе отдельной части или всего объема учебного предмета, курса, дисциплины (модуля)</w:t>
      </w:r>
      <w:r w:rsidR="0046047E" w:rsidRPr="00656E41">
        <w:rPr>
          <w:rFonts w:ascii="Times New Roman" w:hAnsi="Times New Roman" w:cs="Times New Roman"/>
        </w:rPr>
        <w:t xml:space="preserve"> образовательной программы, сопровождается промежуточной аттестацией </w:t>
      </w:r>
      <w:proofErr w:type="gramStart"/>
      <w:r w:rsidR="0046047E" w:rsidRPr="00656E41">
        <w:rPr>
          <w:rFonts w:ascii="Times New Roman" w:hAnsi="Times New Roman" w:cs="Times New Roman"/>
        </w:rPr>
        <w:t>обучающихся</w:t>
      </w:r>
      <w:proofErr w:type="gramEnd"/>
      <w:r w:rsidR="0046047E" w:rsidRPr="00656E41">
        <w:rPr>
          <w:rFonts w:ascii="Times New Roman" w:hAnsi="Times New Roman" w:cs="Times New Roman"/>
        </w:rPr>
        <w:t>, проводимой в порядке, установленном локальным актом «Положение о порядке проведения промежуточной аттестации обучающихся»</w:t>
      </w:r>
    </w:p>
    <w:p w:rsidR="0046047E" w:rsidRPr="00656E41" w:rsidRDefault="0046047E" w:rsidP="00656E41">
      <w:pPr>
        <w:jc w:val="both"/>
        <w:rPr>
          <w:rFonts w:ascii="Times New Roman" w:hAnsi="Times New Roman" w:cs="Times New Roman"/>
          <w:b/>
        </w:rPr>
      </w:pPr>
      <w:r w:rsidRPr="00656E41">
        <w:rPr>
          <w:rFonts w:ascii="Times New Roman" w:hAnsi="Times New Roman" w:cs="Times New Roman"/>
          <w:b/>
        </w:rPr>
        <w:t>Формы промежуточной аттестации в 5-8 классах.</w:t>
      </w:r>
    </w:p>
    <w:tbl>
      <w:tblPr>
        <w:tblStyle w:val="a6"/>
        <w:tblW w:w="0" w:type="auto"/>
        <w:tblLook w:val="04A0"/>
      </w:tblPr>
      <w:tblGrid>
        <w:gridCol w:w="1914"/>
        <w:gridCol w:w="1914"/>
        <w:gridCol w:w="1914"/>
        <w:gridCol w:w="1914"/>
        <w:gridCol w:w="1915"/>
      </w:tblGrid>
      <w:tr w:rsidR="0046047E" w:rsidRPr="00656E41" w:rsidTr="0046047E">
        <w:tc>
          <w:tcPr>
            <w:tcW w:w="1914" w:type="dxa"/>
          </w:tcPr>
          <w:p w:rsidR="0046047E" w:rsidRPr="00656E41" w:rsidRDefault="0046047E" w:rsidP="00656E41">
            <w:pPr>
              <w:spacing w:line="276" w:lineRule="auto"/>
              <w:jc w:val="both"/>
              <w:rPr>
                <w:b/>
                <w:sz w:val="22"/>
                <w:szCs w:val="22"/>
              </w:rPr>
            </w:pPr>
            <w:r w:rsidRPr="00656E41">
              <w:rPr>
                <w:b/>
                <w:sz w:val="22"/>
                <w:szCs w:val="22"/>
              </w:rPr>
              <w:t>Предметы</w:t>
            </w:r>
          </w:p>
        </w:tc>
        <w:tc>
          <w:tcPr>
            <w:tcW w:w="1914" w:type="dxa"/>
          </w:tcPr>
          <w:p w:rsidR="0046047E" w:rsidRPr="00656E41" w:rsidRDefault="0046047E" w:rsidP="00656E41">
            <w:pPr>
              <w:spacing w:line="276" w:lineRule="auto"/>
              <w:jc w:val="both"/>
              <w:rPr>
                <w:b/>
                <w:sz w:val="22"/>
                <w:szCs w:val="22"/>
              </w:rPr>
            </w:pPr>
            <w:r w:rsidRPr="00656E41">
              <w:rPr>
                <w:b/>
                <w:sz w:val="22"/>
                <w:szCs w:val="22"/>
              </w:rPr>
              <w:t>5 класс</w:t>
            </w:r>
          </w:p>
        </w:tc>
        <w:tc>
          <w:tcPr>
            <w:tcW w:w="1914" w:type="dxa"/>
          </w:tcPr>
          <w:p w:rsidR="0046047E" w:rsidRPr="00656E41" w:rsidRDefault="0046047E" w:rsidP="00656E41">
            <w:pPr>
              <w:spacing w:line="276" w:lineRule="auto"/>
              <w:jc w:val="both"/>
              <w:rPr>
                <w:b/>
                <w:sz w:val="22"/>
                <w:szCs w:val="22"/>
              </w:rPr>
            </w:pPr>
            <w:r w:rsidRPr="00656E41">
              <w:rPr>
                <w:b/>
                <w:sz w:val="22"/>
                <w:szCs w:val="22"/>
              </w:rPr>
              <w:t>6 класс</w:t>
            </w:r>
          </w:p>
        </w:tc>
        <w:tc>
          <w:tcPr>
            <w:tcW w:w="1914" w:type="dxa"/>
          </w:tcPr>
          <w:p w:rsidR="0046047E" w:rsidRPr="00656E41" w:rsidRDefault="0046047E" w:rsidP="00656E41">
            <w:pPr>
              <w:spacing w:line="276" w:lineRule="auto"/>
              <w:jc w:val="both"/>
              <w:rPr>
                <w:b/>
                <w:sz w:val="22"/>
                <w:szCs w:val="22"/>
              </w:rPr>
            </w:pPr>
            <w:r w:rsidRPr="00656E41">
              <w:rPr>
                <w:b/>
                <w:sz w:val="22"/>
                <w:szCs w:val="22"/>
              </w:rPr>
              <w:t>7 класс</w:t>
            </w:r>
          </w:p>
        </w:tc>
        <w:tc>
          <w:tcPr>
            <w:tcW w:w="1915" w:type="dxa"/>
          </w:tcPr>
          <w:p w:rsidR="0046047E" w:rsidRPr="00656E41" w:rsidRDefault="0046047E" w:rsidP="00656E41">
            <w:pPr>
              <w:spacing w:line="276" w:lineRule="auto"/>
              <w:jc w:val="both"/>
              <w:rPr>
                <w:b/>
                <w:sz w:val="22"/>
                <w:szCs w:val="22"/>
              </w:rPr>
            </w:pPr>
            <w:r w:rsidRPr="00656E41">
              <w:rPr>
                <w:b/>
                <w:sz w:val="22"/>
                <w:szCs w:val="22"/>
              </w:rPr>
              <w:t>8 класс</w:t>
            </w:r>
          </w:p>
        </w:tc>
      </w:tr>
      <w:tr w:rsidR="0046047E" w:rsidRPr="00656E41" w:rsidTr="0046047E">
        <w:tc>
          <w:tcPr>
            <w:tcW w:w="1914" w:type="dxa"/>
          </w:tcPr>
          <w:p w:rsidR="0046047E" w:rsidRPr="00656E41" w:rsidRDefault="0046047E" w:rsidP="00656E41">
            <w:pPr>
              <w:spacing w:line="276" w:lineRule="auto"/>
              <w:jc w:val="both"/>
              <w:rPr>
                <w:b/>
                <w:sz w:val="22"/>
                <w:szCs w:val="22"/>
              </w:rPr>
            </w:pPr>
            <w:r w:rsidRPr="00656E41">
              <w:rPr>
                <w:b/>
                <w:sz w:val="22"/>
                <w:szCs w:val="22"/>
              </w:rPr>
              <w:t>Русский язык</w:t>
            </w:r>
          </w:p>
        </w:tc>
        <w:tc>
          <w:tcPr>
            <w:tcW w:w="1914" w:type="dxa"/>
          </w:tcPr>
          <w:p w:rsidR="0046047E" w:rsidRPr="00656E41" w:rsidRDefault="0046047E" w:rsidP="00656E41">
            <w:pPr>
              <w:spacing w:line="276" w:lineRule="auto"/>
              <w:jc w:val="both"/>
              <w:rPr>
                <w:sz w:val="22"/>
                <w:szCs w:val="22"/>
              </w:rPr>
            </w:pPr>
            <w:r w:rsidRPr="00656E41">
              <w:rPr>
                <w:sz w:val="22"/>
                <w:szCs w:val="22"/>
              </w:rPr>
              <w:t>Контрольный диктант</w:t>
            </w:r>
          </w:p>
        </w:tc>
        <w:tc>
          <w:tcPr>
            <w:tcW w:w="1914" w:type="dxa"/>
          </w:tcPr>
          <w:p w:rsidR="0046047E" w:rsidRPr="00656E41" w:rsidRDefault="0046047E" w:rsidP="00656E41">
            <w:pPr>
              <w:spacing w:line="276" w:lineRule="auto"/>
              <w:jc w:val="both"/>
              <w:rPr>
                <w:sz w:val="22"/>
                <w:szCs w:val="22"/>
              </w:rPr>
            </w:pPr>
            <w:r w:rsidRPr="00656E41">
              <w:rPr>
                <w:sz w:val="22"/>
                <w:szCs w:val="22"/>
              </w:rPr>
              <w:t>Контрольный диктант</w:t>
            </w:r>
          </w:p>
        </w:tc>
        <w:tc>
          <w:tcPr>
            <w:tcW w:w="1914" w:type="dxa"/>
          </w:tcPr>
          <w:p w:rsidR="0046047E" w:rsidRPr="00656E41" w:rsidRDefault="0046047E" w:rsidP="00656E41">
            <w:pPr>
              <w:spacing w:line="276" w:lineRule="auto"/>
              <w:jc w:val="both"/>
              <w:rPr>
                <w:sz w:val="22"/>
                <w:szCs w:val="22"/>
              </w:rPr>
            </w:pPr>
            <w:r w:rsidRPr="00656E41">
              <w:rPr>
                <w:sz w:val="22"/>
                <w:szCs w:val="22"/>
              </w:rPr>
              <w:t>Контрольный диктант</w:t>
            </w:r>
          </w:p>
        </w:tc>
        <w:tc>
          <w:tcPr>
            <w:tcW w:w="1915" w:type="dxa"/>
          </w:tcPr>
          <w:p w:rsidR="0046047E" w:rsidRPr="00656E41" w:rsidRDefault="0046047E" w:rsidP="00656E41">
            <w:pPr>
              <w:spacing w:line="276" w:lineRule="auto"/>
              <w:jc w:val="both"/>
              <w:rPr>
                <w:sz w:val="22"/>
                <w:szCs w:val="22"/>
              </w:rPr>
            </w:pPr>
            <w:r w:rsidRPr="00656E41">
              <w:rPr>
                <w:sz w:val="22"/>
                <w:szCs w:val="22"/>
              </w:rPr>
              <w:t xml:space="preserve">Контрольный диктант </w:t>
            </w:r>
          </w:p>
        </w:tc>
      </w:tr>
      <w:tr w:rsidR="0046047E" w:rsidRPr="00656E41" w:rsidTr="0046047E">
        <w:tc>
          <w:tcPr>
            <w:tcW w:w="1914" w:type="dxa"/>
          </w:tcPr>
          <w:p w:rsidR="0046047E" w:rsidRPr="00656E41" w:rsidRDefault="0046047E" w:rsidP="00656E41">
            <w:pPr>
              <w:spacing w:line="276" w:lineRule="auto"/>
              <w:jc w:val="both"/>
              <w:rPr>
                <w:b/>
                <w:sz w:val="22"/>
                <w:szCs w:val="22"/>
              </w:rPr>
            </w:pPr>
            <w:r w:rsidRPr="00656E41">
              <w:rPr>
                <w:b/>
                <w:sz w:val="22"/>
                <w:szCs w:val="22"/>
              </w:rPr>
              <w:t>Литература</w:t>
            </w:r>
          </w:p>
        </w:tc>
        <w:tc>
          <w:tcPr>
            <w:tcW w:w="1914" w:type="dxa"/>
          </w:tcPr>
          <w:p w:rsidR="0046047E" w:rsidRPr="00656E41" w:rsidRDefault="0046047E" w:rsidP="00656E41">
            <w:pPr>
              <w:spacing w:line="276" w:lineRule="auto"/>
              <w:jc w:val="both"/>
              <w:rPr>
                <w:sz w:val="22"/>
                <w:szCs w:val="22"/>
              </w:rPr>
            </w:pPr>
            <w:r w:rsidRPr="00656E41">
              <w:rPr>
                <w:sz w:val="22"/>
                <w:szCs w:val="22"/>
              </w:rPr>
              <w:t>Проверочная работа</w:t>
            </w:r>
          </w:p>
        </w:tc>
        <w:tc>
          <w:tcPr>
            <w:tcW w:w="1914" w:type="dxa"/>
          </w:tcPr>
          <w:p w:rsidR="0046047E" w:rsidRPr="00656E41" w:rsidRDefault="0046047E" w:rsidP="00656E41">
            <w:pPr>
              <w:spacing w:line="276" w:lineRule="auto"/>
              <w:jc w:val="both"/>
              <w:rPr>
                <w:sz w:val="22"/>
                <w:szCs w:val="22"/>
              </w:rPr>
            </w:pPr>
            <w:r w:rsidRPr="00656E41">
              <w:rPr>
                <w:sz w:val="22"/>
                <w:szCs w:val="22"/>
              </w:rPr>
              <w:t>Проверочная работа</w:t>
            </w:r>
          </w:p>
        </w:tc>
        <w:tc>
          <w:tcPr>
            <w:tcW w:w="1914" w:type="dxa"/>
          </w:tcPr>
          <w:p w:rsidR="0046047E" w:rsidRPr="00656E41" w:rsidRDefault="0046047E" w:rsidP="00656E41">
            <w:pPr>
              <w:spacing w:line="276" w:lineRule="auto"/>
              <w:jc w:val="both"/>
              <w:rPr>
                <w:sz w:val="22"/>
                <w:szCs w:val="22"/>
              </w:rPr>
            </w:pPr>
            <w:r w:rsidRPr="00656E41">
              <w:rPr>
                <w:sz w:val="22"/>
                <w:szCs w:val="22"/>
              </w:rPr>
              <w:t>Проверочная работа</w:t>
            </w:r>
          </w:p>
        </w:tc>
        <w:tc>
          <w:tcPr>
            <w:tcW w:w="1915" w:type="dxa"/>
          </w:tcPr>
          <w:p w:rsidR="0046047E" w:rsidRPr="00656E41" w:rsidRDefault="0046047E" w:rsidP="00656E41">
            <w:pPr>
              <w:spacing w:line="276" w:lineRule="auto"/>
              <w:jc w:val="both"/>
              <w:rPr>
                <w:sz w:val="22"/>
                <w:szCs w:val="22"/>
              </w:rPr>
            </w:pPr>
            <w:r w:rsidRPr="00656E41">
              <w:rPr>
                <w:sz w:val="22"/>
                <w:szCs w:val="22"/>
              </w:rPr>
              <w:t xml:space="preserve">Проверочная работа </w:t>
            </w:r>
          </w:p>
        </w:tc>
      </w:tr>
      <w:tr w:rsidR="0046047E" w:rsidRPr="00656E41" w:rsidTr="0046047E">
        <w:tc>
          <w:tcPr>
            <w:tcW w:w="1914" w:type="dxa"/>
          </w:tcPr>
          <w:p w:rsidR="0046047E" w:rsidRPr="00656E41" w:rsidRDefault="0046047E" w:rsidP="00656E41">
            <w:pPr>
              <w:spacing w:line="276" w:lineRule="auto"/>
              <w:jc w:val="both"/>
              <w:rPr>
                <w:b/>
                <w:sz w:val="22"/>
                <w:szCs w:val="22"/>
              </w:rPr>
            </w:pPr>
            <w:r w:rsidRPr="00656E41">
              <w:rPr>
                <w:b/>
                <w:sz w:val="22"/>
                <w:szCs w:val="22"/>
              </w:rPr>
              <w:t>Математика</w:t>
            </w:r>
          </w:p>
        </w:tc>
        <w:tc>
          <w:tcPr>
            <w:tcW w:w="1914" w:type="dxa"/>
          </w:tcPr>
          <w:p w:rsidR="0046047E" w:rsidRPr="00656E41" w:rsidRDefault="0046047E" w:rsidP="00656E41">
            <w:pPr>
              <w:spacing w:line="276" w:lineRule="auto"/>
              <w:jc w:val="both"/>
              <w:rPr>
                <w:sz w:val="22"/>
                <w:szCs w:val="22"/>
              </w:rPr>
            </w:pPr>
            <w:r w:rsidRPr="00656E41">
              <w:rPr>
                <w:sz w:val="22"/>
                <w:szCs w:val="22"/>
              </w:rPr>
              <w:t>Контрольная работа</w:t>
            </w:r>
          </w:p>
        </w:tc>
        <w:tc>
          <w:tcPr>
            <w:tcW w:w="1914" w:type="dxa"/>
          </w:tcPr>
          <w:p w:rsidR="0046047E" w:rsidRPr="00656E41" w:rsidRDefault="0046047E" w:rsidP="00656E41">
            <w:pPr>
              <w:spacing w:line="276" w:lineRule="auto"/>
              <w:jc w:val="both"/>
              <w:rPr>
                <w:sz w:val="22"/>
                <w:szCs w:val="22"/>
              </w:rPr>
            </w:pPr>
            <w:r w:rsidRPr="00656E41">
              <w:rPr>
                <w:sz w:val="22"/>
                <w:szCs w:val="22"/>
              </w:rPr>
              <w:t>Контрольная работа</w:t>
            </w:r>
          </w:p>
        </w:tc>
        <w:tc>
          <w:tcPr>
            <w:tcW w:w="1914" w:type="dxa"/>
          </w:tcPr>
          <w:p w:rsidR="0046047E" w:rsidRPr="00656E41" w:rsidRDefault="0046047E" w:rsidP="00656E41">
            <w:pPr>
              <w:spacing w:line="276" w:lineRule="auto"/>
              <w:jc w:val="both"/>
              <w:rPr>
                <w:sz w:val="22"/>
                <w:szCs w:val="22"/>
              </w:rPr>
            </w:pPr>
            <w:r w:rsidRPr="00656E41">
              <w:rPr>
                <w:sz w:val="22"/>
                <w:szCs w:val="22"/>
              </w:rPr>
              <w:t>Контрольная работа</w:t>
            </w:r>
          </w:p>
        </w:tc>
        <w:tc>
          <w:tcPr>
            <w:tcW w:w="1915" w:type="dxa"/>
          </w:tcPr>
          <w:p w:rsidR="0046047E" w:rsidRPr="00656E41" w:rsidRDefault="0046047E" w:rsidP="00656E41">
            <w:pPr>
              <w:spacing w:line="276" w:lineRule="auto"/>
              <w:jc w:val="both"/>
              <w:rPr>
                <w:sz w:val="22"/>
                <w:szCs w:val="22"/>
              </w:rPr>
            </w:pPr>
            <w:r w:rsidRPr="00656E41">
              <w:rPr>
                <w:sz w:val="22"/>
                <w:szCs w:val="22"/>
              </w:rPr>
              <w:t xml:space="preserve">Контрольная работа </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Иностранный язык</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История</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Обществознание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География</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Биология</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Физика</w:t>
            </w:r>
          </w:p>
        </w:tc>
        <w:tc>
          <w:tcPr>
            <w:tcW w:w="1914" w:type="dxa"/>
          </w:tcPr>
          <w:p w:rsidR="00656E41" w:rsidRPr="00656E41" w:rsidRDefault="00656E41" w:rsidP="00656E41">
            <w:pPr>
              <w:spacing w:line="276" w:lineRule="auto"/>
              <w:jc w:val="both"/>
              <w:rPr>
                <w:sz w:val="22"/>
                <w:szCs w:val="22"/>
              </w:rPr>
            </w:pPr>
          </w:p>
        </w:tc>
        <w:tc>
          <w:tcPr>
            <w:tcW w:w="1914" w:type="dxa"/>
          </w:tcPr>
          <w:p w:rsidR="00656E41" w:rsidRPr="00656E41" w:rsidRDefault="00656E41" w:rsidP="00656E41">
            <w:pPr>
              <w:spacing w:line="276" w:lineRule="auto"/>
              <w:jc w:val="both"/>
              <w:rPr>
                <w:sz w:val="22"/>
                <w:szCs w:val="22"/>
              </w:rPr>
            </w:pP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6047E">
        <w:tc>
          <w:tcPr>
            <w:tcW w:w="1914" w:type="dxa"/>
          </w:tcPr>
          <w:p w:rsidR="00656E41" w:rsidRPr="00656E41" w:rsidRDefault="00656E41" w:rsidP="00656E41">
            <w:pPr>
              <w:spacing w:line="276" w:lineRule="auto"/>
              <w:jc w:val="both"/>
              <w:rPr>
                <w:b/>
                <w:sz w:val="22"/>
                <w:szCs w:val="22"/>
              </w:rPr>
            </w:pPr>
            <w:r w:rsidRPr="00656E41">
              <w:rPr>
                <w:b/>
                <w:sz w:val="22"/>
                <w:szCs w:val="22"/>
              </w:rPr>
              <w:t>Химия</w:t>
            </w:r>
          </w:p>
        </w:tc>
        <w:tc>
          <w:tcPr>
            <w:tcW w:w="1914" w:type="dxa"/>
          </w:tcPr>
          <w:p w:rsidR="00656E41" w:rsidRPr="00656E41" w:rsidRDefault="00656E41" w:rsidP="00656E41">
            <w:pPr>
              <w:spacing w:line="276" w:lineRule="auto"/>
              <w:jc w:val="both"/>
              <w:rPr>
                <w:sz w:val="22"/>
                <w:szCs w:val="22"/>
              </w:rPr>
            </w:pPr>
          </w:p>
        </w:tc>
        <w:tc>
          <w:tcPr>
            <w:tcW w:w="1914" w:type="dxa"/>
          </w:tcPr>
          <w:p w:rsidR="00656E41" w:rsidRPr="00656E41" w:rsidRDefault="00656E41" w:rsidP="00656E41">
            <w:pPr>
              <w:spacing w:line="276" w:lineRule="auto"/>
              <w:jc w:val="both"/>
              <w:rPr>
                <w:sz w:val="22"/>
                <w:szCs w:val="22"/>
              </w:rPr>
            </w:pPr>
          </w:p>
        </w:tc>
        <w:tc>
          <w:tcPr>
            <w:tcW w:w="1914" w:type="dxa"/>
          </w:tcPr>
          <w:p w:rsidR="00656E41" w:rsidRPr="00656E41" w:rsidRDefault="00656E41" w:rsidP="00656E41">
            <w:pPr>
              <w:spacing w:line="276" w:lineRule="auto"/>
              <w:jc w:val="both"/>
              <w:rPr>
                <w:sz w:val="22"/>
                <w:szCs w:val="22"/>
              </w:rPr>
            </w:pP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656E41" w:rsidRPr="00656E41" w:rsidTr="0043422D">
        <w:trPr>
          <w:trHeight w:val="441"/>
        </w:trPr>
        <w:tc>
          <w:tcPr>
            <w:tcW w:w="1914" w:type="dxa"/>
          </w:tcPr>
          <w:p w:rsidR="00656E41" w:rsidRPr="00656E41" w:rsidRDefault="00656E41" w:rsidP="0043422D">
            <w:pPr>
              <w:spacing w:line="276" w:lineRule="auto"/>
              <w:jc w:val="both"/>
              <w:rPr>
                <w:b/>
                <w:sz w:val="22"/>
                <w:szCs w:val="22"/>
              </w:rPr>
            </w:pPr>
            <w:r w:rsidRPr="00656E41">
              <w:rPr>
                <w:b/>
                <w:sz w:val="22"/>
                <w:szCs w:val="22"/>
              </w:rPr>
              <w:t>Музыка</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4" w:type="dxa"/>
          </w:tcPr>
          <w:p w:rsidR="00656E41" w:rsidRPr="00656E41" w:rsidRDefault="00656E41" w:rsidP="00656E41">
            <w:pPr>
              <w:spacing w:line="276" w:lineRule="auto"/>
              <w:jc w:val="both"/>
              <w:rPr>
                <w:sz w:val="22"/>
                <w:szCs w:val="22"/>
              </w:rPr>
            </w:pPr>
            <w:r w:rsidRPr="00656E41">
              <w:rPr>
                <w:sz w:val="22"/>
                <w:szCs w:val="22"/>
              </w:rPr>
              <w:t>тестирование</w:t>
            </w:r>
          </w:p>
        </w:tc>
        <w:tc>
          <w:tcPr>
            <w:tcW w:w="1915" w:type="dxa"/>
          </w:tcPr>
          <w:p w:rsidR="00656E41" w:rsidRPr="00656E41" w:rsidRDefault="00656E41" w:rsidP="0038675A">
            <w:pPr>
              <w:spacing w:line="276" w:lineRule="auto"/>
              <w:jc w:val="both"/>
              <w:rPr>
                <w:sz w:val="22"/>
                <w:szCs w:val="22"/>
              </w:rPr>
            </w:pPr>
            <w:r w:rsidRPr="00656E41">
              <w:rPr>
                <w:sz w:val="22"/>
                <w:szCs w:val="22"/>
              </w:rPr>
              <w:t>тестирование</w:t>
            </w:r>
          </w:p>
        </w:tc>
      </w:tr>
      <w:tr w:rsidR="00880EDC" w:rsidRPr="00656E41" w:rsidTr="0046047E">
        <w:tc>
          <w:tcPr>
            <w:tcW w:w="1914" w:type="dxa"/>
          </w:tcPr>
          <w:p w:rsidR="00880EDC" w:rsidRPr="00656E41" w:rsidRDefault="00880EDC" w:rsidP="00656E41">
            <w:pPr>
              <w:spacing w:line="276" w:lineRule="auto"/>
              <w:jc w:val="both"/>
              <w:rPr>
                <w:b/>
                <w:sz w:val="22"/>
                <w:szCs w:val="22"/>
              </w:rPr>
            </w:pPr>
            <w:r w:rsidRPr="00656E41">
              <w:rPr>
                <w:b/>
                <w:sz w:val="22"/>
                <w:szCs w:val="22"/>
              </w:rPr>
              <w:t>ИЗО</w:t>
            </w:r>
          </w:p>
        </w:tc>
        <w:tc>
          <w:tcPr>
            <w:tcW w:w="1914" w:type="dxa"/>
          </w:tcPr>
          <w:p w:rsidR="00880EDC" w:rsidRPr="00656E41" w:rsidRDefault="00880EDC" w:rsidP="00656E41">
            <w:pPr>
              <w:spacing w:line="276" w:lineRule="auto"/>
              <w:jc w:val="both"/>
              <w:rPr>
                <w:sz w:val="22"/>
                <w:szCs w:val="22"/>
              </w:rPr>
            </w:pPr>
            <w:r w:rsidRPr="00656E41">
              <w:rPr>
                <w:sz w:val="22"/>
                <w:szCs w:val="22"/>
              </w:rPr>
              <w:t>Творческая работа</w:t>
            </w:r>
          </w:p>
        </w:tc>
        <w:tc>
          <w:tcPr>
            <w:tcW w:w="1914" w:type="dxa"/>
          </w:tcPr>
          <w:p w:rsidR="00880EDC" w:rsidRPr="00656E41" w:rsidRDefault="00880EDC" w:rsidP="00656E41">
            <w:pPr>
              <w:spacing w:line="276" w:lineRule="auto"/>
              <w:jc w:val="both"/>
              <w:rPr>
                <w:sz w:val="22"/>
                <w:szCs w:val="22"/>
              </w:rPr>
            </w:pPr>
            <w:r w:rsidRPr="00656E41">
              <w:rPr>
                <w:sz w:val="22"/>
                <w:szCs w:val="22"/>
              </w:rPr>
              <w:t>Творческая работа</w:t>
            </w:r>
          </w:p>
        </w:tc>
        <w:tc>
          <w:tcPr>
            <w:tcW w:w="1914" w:type="dxa"/>
          </w:tcPr>
          <w:p w:rsidR="00880EDC" w:rsidRPr="00656E41" w:rsidRDefault="00880EDC" w:rsidP="00656E41">
            <w:pPr>
              <w:spacing w:line="276" w:lineRule="auto"/>
              <w:jc w:val="both"/>
              <w:rPr>
                <w:sz w:val="22"/>
                <w:szCs w:val="22"/>
              </w:rPr>
            </w:pPr>
            <w:r w:rsidRPr="00656E41">
              <w:rPr>
                <w:sz w:val="22"/>
                <w:szCs w:val="22"/>
              </w:rPr>
              <w:t>Творческая работа</w:t>
            </w:r>
          </w:p>
        </w:tc>
        <w:tc>
          <w:tcPr>
            <w:tcW w:w="1915" w:type="dxa"/>
          </w:tcPr>
          <w:p w:rsidR="00880EDC" w:rsidRPr="00656E41" w:rsidRDefault="00880EDC" w:rsidP="00656E41">
            <w:pPr>
              <w:spacing w:line="276" w:lineRule="auto"/>
              <w:jc w:val="both"/>
              <w:rPr>
                <w:sz w:val="22"/>
                <w:szCs w:val="22"/>
              </w:rPr>
            </w:pPr>
            <w:r w:rsidRPr="00656E41">
              <w:rPr>
                <w:sz w:val="22"/>
                <w:szCs w:val="22"/>
              </w:rPr>
              <w:t xml:space="preserve">Творческая работа </w:t>
            </w:r>
          </w:p>
        </w:tc>
      </w:tr>
      <w:tr w:rsidR="00880EDC" w:rsidRPr="00656E41" w:rsidTr="0046047E">
        <w:tc>
          <w:tcPr>
            <w:tcW w:w="1914" w:type="dxa"/>
          </w:tcPr>
          <w:p w:rsidR="00880EDC" w:rsidRPr="00656E41" w:rsidRDefault="00880EDC" w:rsidP="00656E41">
            <w:pPr>
              <w:spacing w:line="276" w:lineRule="auto"/>
              <w:jc w:val="both"/>
              <w:rPr>
                <w:b/>
                <w:sz w:val="22"/>
                <w:szCs w:val="22"/>
              </w:rPr>
            </w:pPr>
            <w:r w:rsidRPr="00656E41">
              <w:rPr>
                <w:b/>
                <w:sz w:val="22"/>
                <w:szCs w:val="22"/>
              </w:rPr>
              <w:t>Технология</w:t>
            </w:r>
          </w:p>
        </w:tc>
        <w:tc>
          <w:tcPr>
            <w:tcW w:w="1914" w:type="dxa"/>
          </w:tcPr>
          <w:p w:rsidR="00880EDC" w:rsidRPr="00656E41" w:rsidRDefault="00880EDC" w:rsidP="00656E41">
            <w:pPr>
              <w:spacing w:line="276" w:lineRule="auto"/>
              <w:jc w:val="both"/>
              <w:rPr>
                <w:sz w:val="22"/>
                <w:szCs w:val="22"/>
              </w:rPr>
            </w:pPr>
            <w:r w:rsidRPr="00656E41">
              <w:rPr>
                <w:sz w:val="22"/>
                <w:szCs w:val="22"/>
              </w:rPr>
              <w:t>Практическая работа</w:t>
            </w:r>
          </w:p>
        </w:tc>
        <w:tc>
          <w:tcPr>
            <w:tcW w:w="1914" w:type="dxa"/>
          </w:tcPr>
          <w:p w:rsidR="00880EDC" w:rsidRPr="00656E41" w:rsidRDefault="00880EDC" w:rsidP="00656E41">
            <w:pPr>
              <w:spacing w:line="276" w:lineRule="auto"/>
              <w:jc w:val="both"/>
              <w:rPr>
                <w:sz w:val="22"/>
                <w:szCs w:val="22"/>
              </w:rPr>
            </w:pPr>
            <w:r w:rsidRPr="00656E41">
              <w:rPr>
                <w:sz w:val="22"/>
                <w:szCs w:val="22"/>
              </w:rPr>
              <w:t>Практическая работа</w:t>
            </w:r>
          </w:p>
        </w:tc>
        <w:tc>
          <w:tcPr>
            <w:tcW w:w="1914" w:type="dxa"/>
          </w:tcPr>
          <w:p w:rsidR="00880EDC" w:rsidRPr="00656E41" w:rsidRDefault="00880EDC" w:rsidP="00656E41">
            <w:pPr>
              <w:spacing w:line="276" w:lineRule="auto"/>
              <w:jc w:val="both"/>
              <w:rPr>
                <w:sz w:val="22"/>
                <w:szCs w:val="22"/>
              </w:rPr>
            </w:pPr>
            <w:r w:rsidRPr="00656E41">
              <w:rPr>
                <w:sz w:val="22"/>
                <w:szCs w:val="22"/>
              </w:rPr>
              <w:t>Практическая работа</w:t>
            </w:r>
          </w:p>
        </w:tc>
        <w:tc>
          <w:tcPr>
            <w:tcW w:w="1915" w:type="dxa"/>
          </w:tcPr>
          <w:p w:rsidR="00880EDC" w:rsidRPr="00656E41" w:rsidRDefault="00880EDC" w:rsidP="00656E41">
            <w:pPr>
              <w:spacing w:line="276" w:lineRule="auto"/>
              <w:jc w:val="both"/>
              <w:rPr>
                <w:sz w:val="22"/>
                <w:szCs w:val="22"/>
              </w:rPr>
            </w:pPr>
            <w:r w:rsidRPr="00656E41">
              <w:rPr>
                <w:sz w:val="22"/>
                <w:szCs w:val="22"/>
              </w:rPr>
              <w:t xml:space="preserve">Практическая работа </w:t>
            </w:r>
          </w:p>
        </w:tc>
      </w:tr>
      <w:tr w:rsidR="00880EDC" w:rsidRPr="00656E41" w:rsidTr="0046047E">
        <w:tc>
          <w:tcPr>
            <w:tcW w:w="1914" w:type="dxa"/>
          </w:tcPr>
          <w:p w:rsidR="00880EDC" w:rsidRPr="00656E41" w:rsidRDefault="00880EDC" w:rsidP="00656E41">
            <w:pPr>
              <w:spacing w:line="276" w:lineRule="auto"/>
              <w:jc w:val="both"/>
              <w:rPr>
                <w:b/>
                <w:sz w:val="22"/>
                <w:szCs w:val="22"/>
              </w:rPr>
            </w:pPr>
            <w:r w:rsidRPr="00656E41">
              <w:rPr>
                <w:b/>
                <w:sz w:val="22"/>
                <w:szCs w:val="22"/>
              </w:rPr>
              <w:t>Физическая культура</w:t>
            </w:r>
          </w:p>
        </w:tc>
        <w:tc>
          <w:tcPr>
            <w:tcW w:w="1914" w:type="dxa"/>
          </w:tcPr>
          <w:p w:rsidR="00880EDC" w:rsidRPr="00656E41" w:rsidRDefault="00880EDC" w:rsidP="00656E41">
            <w:pPr>
              <w:spacing w:line="276" w:lineRule="auto"/>
              <w:jc w:val="both"/>
              <w:rPr>
                <w:sz w:val="22"/>
                <w:szCs w:val="22"/>
              </w:rPr>
            </w:pPr>
            <w:r w:rsidRPr="00656E41">
              <w:rPr>
                <w:sz w:val="22"/>
                <w:szCs w:val="22"/>
              </w:rPr>
              <w:t>Сдача нормативов</w:t>
            </w:r>
          </w:p>
        </w:tc>
        <w:tc>
          <w:tcPr>
            <w:tcW w:w="1914" w:type="dxa"/>
          </w:tcPr>
          <w:p w:rsidR="00880EDC" w:rsidRPr="00656E41" w:rsidRDefault="00880EDC" w:rsidP="00656E41">
            <w:pPr>
              <w:spacing w:line="276" w:lineRule="auto"/>
              <w:jc w:val="both"/>
              <w:rPr>
                <w:sz w:val="22"/>
                <w:szCs w:val="22"/>
              </w:rPr>
            </w:pPr>
            <w:r w:rsidRPr="00656E41">
              <w:rPr>
                <w:sz w:val="22"/>
                <w:szCs w:val="22"/>
              </w:rPr>
              <w:t>Сдача нормативов</w:t>
            </w:r>
          </w:p>
        </w:tc>
        <w:tc>
          <w:tcPr>
            <w:tcW w:w="1914" w:type="dxa"/>
          </w:tcPr>
          <w:p w:rsidR="00880EDC" w:rsidRPr="00656E41" w:rsidRDefault="00880EDC" w:rsidP="00656E41">
            <w:pPr>
              <w:spacing w:line="276" w:lineRule="auto"/>
              <w:jc w:val="both"/>
              <w:rPr>
                <w:sz w:val="22"/>
                <w:szCs w:val="22"/>
              </w:rPr>
            </w:pPr>
            <w:r w:rsidRPr="00656E41">
              <w:rPr>
                <w:sz w:val="22"/>
                <w:szCs w:val="22"/>
              </w:rPr>
              <w:t>Сдача нормативов</w:t>
            </w:r>
          </w:p>
        </w:tc>
        <w:tc>
          <w:tcPr>
            <w:tcW w:w="1915" w:type="dxa"/>
          </w:tcPr>
          <w:p w:rsidR="00880EDC" w:rsidRPr="00656E41" w:rsidRDefault="00880EDC" w:rsidP="00656E41">
            <w:pPr>
              <w:spacing w:line="276" w:lineRule="auto"/>
              <w:jc w:val="both"/>
              <w:rPr>
                <w:sz w:val="22"/>
                <w:szCs w:val="22"/>
              </w:rPr>
            </w:pPr>
            <w:r w:rsidRPr="00656E41">
              <w:rPr>
                <w:sz w:val="22"/>
                <w:szCs w:val="22"/>
              </w:rPr>
              <w:t xml:space="preserve">Сдача нормативов </w:t>
            </w:r>
          </w:p>
        </w:tc>
      </w:tr>
    </w:tbl>
    <w:p w:rsidR="0046047E" w:rsidRPr="00656E41" w:rsidRDefault="0046047E" w:rsidP="00656E41">
      <w:pPr>
        <w:jc w:val="both"/>
        <w:rPr>
          <w:rFonts w:ascii="Times New Roman" w:hAnsi="Times New Roman" w:cs="Times New Roman"/>
          <w:b/>
        </w:rPr>
      </w:pPr>
    </w:p>
    <w:p w:rsidR="00880EDC" w:rsidRPr="00656E41" w:rsidRDefault="00B44301" w:rsidP="00656E41">
      <w:pPr>
        <w:ind w:firstLine="720"/>
        <w:jc w:val="both"/>
        <w:rPr>
          <w:rFonts w:ascii="Times New Roman" w:hAnsi="Times New Roman" w:cs="Times New Roman"/>
        </w:rPr>
      </w:pPr>
      <w:r w:rsidRPr="00656E41">
        <w:rPr>
          <w:rFonts w:ascii="Times New Roman" w:hAnsi="Times New Roman" w:cs="Times New Roman"/>
        </w:rPr>
        <w:lastRenderedPageBreak/>
        <w:t xml:space="preserve"> </w:t>
      </w:r>
      <w:r w:rsidR="00880EDC" w:rsidRPr="00656E41">
        <w:rPr>
          <w:rFonts w:ascii="Times New Roman" w:hAnsi="Times New Roman" w:cs="Times New Roman"/>
        </w:rPr>
        <w:t>В 8 классе 1 час предмета «Технология» и 1 час элективного курса «Проектно-исследовательская деятельность» реализуются за счет часов части, формируемой  участниками образовательных  отношений.</w:t>
      </w:r>
    </w:p>
    <w:p w:rsidR="00880EDC" w:rsidRPr="00656E41" w:rsidRDefault="00880EDC" w:rsidP="00656E41">
      <w:pPr>
        <w:ind w:firstLine="720"/>
        <w:jc w:val="both"/>
        <w:rPr>
          <w:rFonts w:ascii="Times New Roman" w:hAnsi="Times New Roman" w:cs="Times New Roman"/>
        </w:rPr>
      </w:pPr>
      <w:r w:rsidRPr="00656E41">
        <w:rPr>
          <w:rFonts w:ascii="Times New Roman" w:hAnsi="Times New Roman" w:cs="Times New Roman"/>
        </w:rPr>
        <w:t>Вопросы экологического воспитания  школьников, здорового образа жизни и здорового питания интегрировано включаются в содержание предметов  «Биология» и «География».</w:t>
      </w:r>
    </w:p>
    <w:p w:rsidR="00880EDC" w:rsidRPr="00656E41" w:rsidRDefault="00880EDC" w:rsidP="00656E41">
      <w:pPr>
        <w:ind w:firstLine="720"/>
        <w:jc w:val="both"/>
        <w:rPr>
          <w:rFonts w:ascii="Times New Roman" w:hAnsi="Times New Roman" w:cs="Times New Roman"/>
        </w:rPr>
      </w:pPr>
      <w:r w:rsidRPr="00656E41">
        <w:rPr>
          <w:rFonts w:ascii="Times New Roman" w:hAnsi="Times New Roman" w:cs="Times New Roman"/>
          <w:color w:val="000000"/>
        </w:rPr>
        <w:t xml:space="preserve">Вопросы права и </w:t>
      </w:r>
      <w:proofErr w:type="spellStart"/>
      <w:r w:rsidRPr="00656E41">
        <w:rPr>
          <w:rFonts w:ascii="Times New Roman" w:hAnsi="Times New Roman" w:cs="Times New Roman"/>
          <w:color w:val="000000"/>
        </w:rPr>
        <w:t>антикоррупционной</w:t>
      </w:r>
      <w:proofErr w:type="spellEnd"/>
      <w:r w:rsidRPr="00656E41">
        <w:rPr>
          <w:rFonts w:ascii="Times New Roman" w:hAnsi="Times New Roman" w:cs="Times New Roman"/>
          <w:color w:val="000000"/>
        </w:rPr>
        <w:t xml:space="preserve"> направленности </w:t>
      </w:r>
      <w:r w:rsidRPr="00656E41">
        <w:rPr>
          <w:rFonts w:ascii="Times New Roman" w:hAnsi="Times New Roman" w:cs="Times New Roman"/>
        </w:rPr>
        <w:t xml:space="preserve">включены в содержание предмета «Обществознание». </w:t>
      </w:r>
    </w:p>
    <w:p w:rsidR="00880EDC" w:rsidRPr="00656E41" w:rsidRDefault="00880EDC" w:rsidP="00656E41">
      <w:pPr>
        <w:ind w:firstLine="720"/>
        <w:jc w:val="both"/>
        <w:rPr>
          <w:rFonts w:ascii="Times New Roman" w:hAnsi="Times New Roman" w:cs="Times New Roman"/>
        </w:rPr>
      </w:pPr>
      <w:r w:rsidRPr="00656E41">
        <w:rPr>
          <w:rFonts w:ascii="Times New Roman" w:hAnsi="Times New Roman" w:cs="Times New Roman"/>
        </w:rPr>
        <w:t xml:space="preserve">Предметная область «Основы духовно-нравственной культуры народов России» интегрировано  реализуется в рамках предмета «История России». </w:t>
      </w:r>
    </w:p>
    <w:p w:rsidR="00880EDC" w:rsidRPr="00656E41" w:rsidRDefault="00880EDC" w:rsidP="00656E41">
      <w:pPr>
        <w:jc w:val="center"/>
        <w:rPr>
          <w:rFonts w:ascii="Times New Roman" w:hAnsi="Times New Roman" w:cs="Times New Roman"/>
          <w:b/>
        </w:rPr>
      </w:pPr>
      <w:r w:rsidRPr="00656E41">
        <w:rPr>
          <w:rFonts w:ascii="Times New Roman" w:hAnsi="Times New Roman" w:cs="Times New Roman"/>
        </w:rPr>
        <w:t xml:space="preserve"> </w:t>
      </w:r>
      <w:r w:rsidRPr="00656E41">
        <w:rPr>
          <w:rFonts w:ascii="Times New Roman" w:hAnsi="Times New Roman" w:cs="Times New Roman"/>
          <w:b/>
        </w:rPr>
        <w:t>Обязательные предметные области и основные задачи реализации содержания предметных областей.</w:t>
      </w:r>
    </w:p>
    <w:p w:rsidR="00B44301" w:rsidRPr="00656E41" w:rsidRDefault="00880EDC" w:rsidP="00656E41">
      <w:pPr>
        <w:tabs>
          <w:tab w:val="left" w:pos="900"/>
        </w:tabs>
        <w:jc w:val="both"/>
        <w:rPr>
          <w:rFonts w:ascii="Times New Roman" w:hAnsi="Times New Roman" w:cs="Times New Roman"/>
        </w:rPr>
      </w:pPr>
      <w:r w:rsidRPr="00656E41">
        <w:rPr>
          <w:rFonts w:ascii="Times New Roman" w:hAnsi="Times New Roman" w:cs="Times New Roman"/>
        </w:rPr>
        <w:t xml:space="preserve"> </w:t>
      </w:r>
      <w:r w:rsidRPr="00656E41">
        <w:rPr>
          <w:rFonts w:ascii="Times New Roman" w:hAnsi="Times New Roman" w:cs="Times New Roman"/>
          <w:b/>
        </w:rPr>
        <w:t xml:space="preserve">Предметные области: </w:t>
      </w:r>
      <w:r w:rsidRPr="00656E41">
        <w:rPr>
          <w:rFonts w:ascii="Times New Roman" w:hAnsi="Times New Roman" w:cs="Times New Roman"/>
        </w:rPr>
        <w:t xml:space="preserve">Русский язык и литература </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b/>
        </w:rPr>
        <w:t>Основные задачи</w:t>
      </w:r>
      <w:proofErr w:type="gramStart"/>
      <w:r w:rsidRPr="00656E41">
        <w:rPr>
          <w:rFonts w:ascii="Times New Roman" w:hAnsi="Times New Roman" w:cs="Times New Roman"/>
          <w:b/>
        </w:rPr>
        <w:t xml:space="preserve"> :</w:t>
      </w:r>
      <w:proofErr w:type="gramEnd"/>
      <w:r w:rsidRPr="00656E41">
        <w:rPr>
          <w:rFonts w:ascii="Times New Roman" w:hAnsi="Times New Roman" w:cs="Times New Roman"/>
          <w:b/>
        </w:rPr>
        <w:t xml:space="preserve"> </w:t>
      </w:r>
      <w:proofErr w:type="gramStart"/>
      <w:r w:rsidRPr="00656E41">
        <w:rPr>
          <w:rFonts w:ascii="Times New Roman" w:hAnsi="Times New Roman" w:cs="Times New Roman"/>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осознание тесной связи между языковым, литературным, интеллектуальным, духовно-нравственным развитием личности и ее социальным ростом;</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xml:space="preserve">- получение знаний о русском языке как о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656E41">
        <w:rPr>
          <w:rFonts w:ascii="Times New Roman" w:hAnsi="Times New Roman" w:cs="Times New Roman"/>
        </w:rPr>
        <w:t>текстов</w:t>
      </w:r>
      <w:proofErr w:type="gramEnd"/>
      <w:r w:rsidRPr="00656E41">
        <w:rPr>
          <w:rFonts w:ascii="Times New Roman" w:hAnsi="Times New Roman" w:cs="Times New Roman"/>
        </w:rPr>
        <w:t xml:space="preserve"> разных функционально-смысловых типов и жанров.</w:t>
      </w:r>
    </w:p>
    <w:p w:rsidR="00880EDC" w:rsidRPr="00656E41" w:rsidRDefault="00880EDC" w:rsidP="004E40CC">
      <w:pPr>
        <w:tabs>
          <w:tab w:val="left" w:pos="900"/>
        </w:tabs>
        <w:jc w:val="both"/>
        <w:rPr>
          <w:rFonts w:ascii="Times New Roman" w:hAnsi="Times New Roman" w:cs="Times New Roman"/>
        </w:rPr>
      </w:pPr>
      <w:r w:rsidRPr="00656E41">
        <w:rPr>
          <w:rFonts w:ascii="Times New Roman" w:hAnsi="Times New Roman" w:cs="Times New Roman"/>
        </w:rPr>
        <w:t xml:space="preserve"> </w:t>
      </w:r>
      <w:r w:rsidRPr="00656E41">
        <w:rPr>
          <w:rFonts w:ascii="Times New Roman" w:hAnsi="Times New Roman" w:cs="Times New Roman"/>
          <w:b/>
        </w:rPr>
        <w:t xml:space="preserve">Предметные области: </w:t>
      </w:r>
      <w:r w:rsidRPr="00656E41">
        <w:rPr>
          <w:rFonts w:ascii="Times New Roman" w:hAnsi="Times New Roman" w:cs="Times New Roman"/>
        </w:rPr>
        <w:t xml:space="preserve">Иностранные языки </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b/>
        </w:rPr>
        <w:t xml:space="preserve">Основные задачи: </w:t>
      </w:r>
      <w:r w:rsidRPr="00656E41">
        <w:rPr>
          <w:rFonts w:ascii="Times New Roman" w:hAnsi="Times New Roman" w:cs="Times New Roman"/>
        </w:rPr>
        <w:t>Изучение предметной области «Иностранные языки» должно обеспечить:</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t>- осознание тесной связи между овладением иностранными языками и личностным, социальным и профессиональным ростом;</w:t>
      </w:r>
    </w:p>
    <w:p w:rsidR="00880EDC" w:rsidRPr="00656E41" w:rsidRDefault="00880EDC" w:rsidP="004E40CC">
      <w:pPr>
        <w:ind w:left="57"/>
        <w:jc w:val="both"/>
        <w:rPr>
          <w:rFonts w:ascii="Times New Roman" w:hAnsi="Times New Roman" w:cs="Times New Roman"/>
        </w:rPr>
      </w:pPr>
      <w:r w:rsidRPr="00656E41">
        <w:rPr>
          <w:rFonts w:ascii="Times New Roman" w:hAnsi="Times New Roman" w:cs="Times New Roman"/>
        </w:rPr>
        <w:lastRenderedPageBreak/>
        <w:t xml:space="preserve">- формирование коммуникативной иноязычной компетенции (говорение, </w:t>
      </w:r>
      <w:proofErr w:type="spellStart"/>
      <w:r w:rsidRPr="00656E41">
        <w:rPr>
          <w:rFonts w:ascii="Times New Roman" w:hAnsi="Times New Roman" w:cs="Times New Roman"/>
        </w:rPr>
        <w:t>аудирование</w:t>
      </w:r>
      <w:proofErr w:type="spellEnd"/>
      <w:r w:rsidRPr="00656E41">
        <w:rPr>
          <w:rFonts w:ascii="Times New Roman" w:hAnsi="Times New Roman" w:cs="Times New Roman"/>
        </w:rPr>
        <w:t>, чтение и письмо), необходимой для успешной социализации и самореализации;</w:t>
      </w:r>
    </w:p>
    <w:p w:rsidR="00880EDC" w:rsidRPr="00656E41" w:rsidRDefault="00880EDC" w:rsidP="004E40CC">
      <w:pPr>
        <w:tabs>
          <w:tab w:val="left" w:pos="900"/>
        </w:tabs>
        <w:jc w:val="both"/>
        <w:rPr>
          <w:rFonts w:ascii="Times New Roman" w:hAnsi="Times New Roman" w:cs="Times New Roman"/>
        </w:rPr>
      </w:pPr>
      <w:r w:rsidRPr="00656E41">
        <w:rPr>
          <w:rFonts w:ascii="Times New Roman" w:hAnsi="Times New Roman" w:cs="Times New Roman"/>
        </w:rPr>
        <w:t xml:space="preserve">- обогащение активного и потенциального словарного запаса, развитие у </w:t>
      </w:r>
      <w:proofErr w:type="gramStart"/>
      <w:r w:rsidRPr="00656E41">
        <w:rPr>
          <w:rFonts w:ascii="Times New Roman" w:hAnsi="Times New Roman" w:cs="Times New Roman"/>
        </w:rPr>
        <w:t>обучающихся</w:t>
      </w:r>
      <w:proofErr w:type="gramEnd"/>
      <w:r w:rsidRPr="00656E41">
        <w:rPr>
          <w:rFonts w:ascii="Times New Roman" w:hAnsi="Times New Roman" w:cs="Times New Roman"/>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880EDC" w:rsidRPr="00656E41" w:rsidRDefault="00880EDC" w:rsidP="004E40CC">
      <w:pPr>
        <w:tabs>
          <w:tab w:val="left" w:pos="900"/>
        </w:tabs>
        <w:jc w:val="both"/>
        <w:rPr>
          <w:rFonts w:ascii="Times New Roman" w:hAnsi="Times New Roman" w:cs="Times New Roman"/>
          <w:lang w:eastAsia="en-US"/>
        </w:rPr>
      </w:pPr>
      <w:r w:rsidRPr="00656E41">
        <w:rPr>
          <w:rFonts w:ascii="Times New Roman" w:hAnsi="Times New Roman" w:cs="Times New Roman"/>
          <w:b/>
        </w:rPr>
        <w:t>Предметные области</w:t>
      </w:r>
      <w:r w:rsidRPr="00656E41">
        <w:rPr>
          <w:rFonts w:ascii="Times New Roman" w:hAnsi="Times New Roman" w:cs="Times New Roman"/>
          <w:lang w:eastAsia="en-US"/>
        </w:rPr>
        <w:t xml:space="preserve">: Математика и информатика </w:t>
      </w:r>
    </w:p>
    <w:p w:rsidR="004E40CC" w:rsidRDefault="00880EDC" w:rsidP="004E40CC">
      <w:pPr>
        <w:pStyle w:val="Default"/>
        <w:spacing w:line="276" w:lineRule="auto"/>
        <w:jc w:val="both"/>
        <w:rPr>
          <w:b/>
          <w:sz w:val="22"/>
          <w:szCs w:val="22"/>
        </w:rPr>
      </w:pPr>
      <w:r w:rsidRPr="00656E41">
        <w:rPr>
          <w:b/>
          <w:sz w:val="22"/>
          <w:szCs w:val="22"/>
        </w:rPr>
        <w:t xml:space="preserve">Основные задачи: </w:t>
      </w:r>
    </w:p>
    <w:p w:rsidR="00880EDC" w:rsidRPr="00656E41" w:rsidRDefault="00880EDC" w:rsidP="004E40CC">
      <w:pPr>
        <w:pStyle w:val="Default"/>
        <w:spacing w:line="276" w:lineRule="auto"/>
        <w:jc w:val="both"/>
        <w:rPr>
          <w:sz w:val="22"/>
          <w:szCs w:val="22"/>
        </w:rPr>
      </w:pPr>
      <w:r w:rsidRPr="00656E41">
        <w:rPr>
          <w:sz w:val="22"/>
          <w:szCs w:val="22"/>
        </w:rPr>
        <w:t xml:space="preserve">- </w:t>
      </w:r>
      <w:r w:rsidR="004E40CC">
        <w:rPr>
          <w:sz w:val="22"/>
          <w:szCs w:val="22"/>
        </w:rPr>
        <w:t>о</w:t>
      </w:r>
      <w:r w:rsidRPr="00656E41">
        <w:rPr>
          <w:sz w:val="22"/>
          <w:szCs w:val="22"/>
        </w:rPr>
        <w:t xml:space="preserve">сознание значения математики и информатики в повседневной жизни человека; </w:t>
      </w:r>
    </w:p>
    <w:p w:rsidR="00880EDC" w:rsidRPr="00656E41" w:rsidRDefault="00880EDC" w:rsidP="004E40CC">
      <w:pPr>
        <w:pStyle w:val="Default"/>
        <w:spacing w:line="276" w:lineRule="auto"/>
        <w:jc w:val="both"/>
        <w:rPr>
          <w:sz w:val="22"/>
          <w:szCs w:val="22"/>
        </w:rPr>
      </w:pPr>
      <w:r w:rsidRPr="00656E41">
        <w:rPr>
          <w:sz w:val="22"/>
          <w:szCs w:val="22"/>
        </w:rPr>
        <w:t xml:space="preserve">- формирование представлений о социальных, культурных и исторических факторах становления математической науки; </w:t>
      </w:r>
    </w:p>
    <w:p w:rsidR="00880EDC" w:rsidRPr="00656E41" w:rsidRDefault="00880EDC" w:rsidP="004E40CC">
      <w:pPr>
        <w:pStyle w:val="Default"/>
        <w:spacing w:line="276" w:lineRule="auto"/>
        <w:jc w:val="both"/>
        <w:rPr>
          <w:sz w:val="22"/>
          <w:szCs w:val="22"/>
        </w:rPr>
      </w:pPr>
      <w:r w:rsidRPr="00656E41">
        <w:rPr>
          <w:sz w:val="22"/>
          <w:szCs w:val="22"/>
        </w:rPr>
        <w:t xml:space="preserve">- понимание роли информационных процессов в современном мире; </w:t>
      </w:r>
    </w:p>
    <w:p w:rsidR="00880EDC" w:rsidRPr="00656E41" w:rsidRDefault="00880EDC" w:rsidP="004E40CC">
      <w:pPr>
        <w:tabs>
          <w:tab w:val="left" w:pos="900"/>
        </w:tabs>
        <w:jc w:val="both"/>
        <w:rPr>
          <w:rFonts w:ascii="Times New Roman" w:hAnsi="Times New Roman" w:cs="Times New Roman"/>
        </w:rPr>
      </w:pPr>
      <w:r w:rsidRPr="00656E41">
        <w:rPr>
          <w:rFonts w:ascii="Times New Roman" w:hAnsi="Times New Roman" w:cs="Times New Roman"/>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880EDC" w:rsidRPr="00656E41" w:rsidRDefault="00880EDC" w:rsidP="004E40CC">
      <w:pPr>
        <w:tabs>
          <w:tab w:val="left" w:pos="900"/>
        </w:tabs>
        <w:jc w:val="both"/>
        <w:rPr>
          <w:rFonts w:ascii="Times New Roman" w:hAnsi="Times New Roman" w:cs="Times New Roman"/>
          <w:bCs/>
        </w:rPr>
      </w:pPr>
      <w:r w:rsidRPr="00656E41">
        <w:rPr>
          <w:rFonts w:ascii="Times New Roman" w:hAnsi="Times New Roman" w:cs="Times New Roman"/>
        </w:rPr>
        <w:t xml:space="preserve"> </w:t>
      </w:r>
      <w:r w:rsidRPr="00656E41">
        <w:rPr>
          <w:rFonts w:ascii="Times New Roman" w:hAnsi="Times New Roman" w:cs="Times New Roman"/>
          <w:b/>
        </w:rPr>
        <w:t xml:space="preserve">Предметные области: </w:t>
      </w:r>
      <w:r w:rsidRPr="00656E41">
        <w:rPr>
          <w:rFonts w:ascii="Times New Roman" w:hAnsi="Times New Roman" w:cs="Times New Roman"/>
          <w:bCs/>
        </w:rPr>
        <w:t xml:space="preserve">Общественно-научные предметы </w:t>
      </w:r>
    </w:p>
    <w:p w:rsidR="00880EDC" w:rsidRPr="00656E41" w:rsidRDefault="00880EDC" w:rsidP="004E40CC">
      <w:pPr>
        <w:tabs>
          <w:tab w:val="left" w:pos="900"/>
        </w:tabs>
        <w:jc w:val="both"/>
        <w:rPr>
          <w:rFonts w:ascii="Times New Roman" w:hAnsi="Times New Roman" w:cs="Times New Roman"/>
          <w:bCs/>
        </w:rPr>
      </w:pPr>
      <w:r w:rsidRPr="00656E41">
        <w:rPr>
          <w:rFonts w:ascii="Times New Roman" w:hAnsi="Times New Roman" w:cs="Times New Roman"/>
          <w:b/>
        </w:rPr>
        <w:t>Основные задачи:</w:t>
      </w:r>
    </w:p>
    <w:p w:rsidR="00880EDC" w:rsidRPr="00656E41" w:rsidRDefault="00880EDC" w:rsidP="004E40CC">
      <w:pPr>
        <w:pStyle w:val="Default"/>
        <w:spacing w:line="276" w:lineRule="auto"/>
        <w:jc w:val="both"/>
        <w:rPr>
          <w:sz w:val="22"/>
          <w:szCs w:val="22"/>
        </w:rPr>
      </w:pPr>
      <w:r w:rsidRPr="00656E41">
        <w:rPr>
          <w:sz w:val="22"/>
          <w:szCs w:val="22"/>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880EDC" w:rsidRPr="00656E41" w:rsidRDefault="00880EDC" w:rsidP="004E40CC">
      <w:pPr>
        <w:pStyle w:val="Default"/>
        <w:spacing w:line="276" w:lineRule="auto"/>
        <w:jc w:val="both"/>
        <w:rPr>
          <w:sz w:val="22"/>
          <w:szCs w:val="22"/>
        </w:rPr>
      </w:pPr>
      <w:r w:rsidRPr="00656E41">
        <w:rPr>
          <w:sz w:val="22"/>
          <w:szCs w:val="22"/>
        </w:rPr>
        <w:t xml:space="preserve">- понимание основных принципов жизни общества, роли окружающей среды как важного фактора формирования качеств личности, ее социализации; </w:t>
      </w:r>
    </w:p>
    <w:p w:rsidR="00880EDC" w:rsidRPr="00656E41" w:rsidRDefault="00880EDC" w:rsidP="004E40CC">
      <w:pPr>
        <w:pStyle w:val="Default"/>
        <w:spacing w:line="276" w:lineRule="auto"/>
        <w:jc w:val="both"/>
        <w:rPr>
          <w:sz w:val="22"/>
          <w:szCs w:val="22"/>
        </w:rPr>
      </w:pPr>
      <w:r w:rsidRPr="00656E41">
        <w:rPr>
          <w:sz w:val="22"/>
          <w:szCs w:val="22"/>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880EDC" w:rsidRPr="00656E41" w:rsidRDefault="00880EDC" w:rsidP="004E40CC">
      <w:pPr>
        <w:pStyle w:val="Default"/>
        <w:spacing w:line="276" w:lineRule="auto"/>
        <w:jc w:val="both"/>
        <w:rPr>
          <w:sz w:val="22"/>
          <w:szCs w:val="22"/>
        </w:rPr>
      </w:pPr>
      <w:r w:rsidRPr="00656E41">
        <w:rPr>
          <w:sz w:val="22"/>
          <w:szCs w:val="22"/>
        </w:rPr>
        <w:t xml:space="preserve">- осознание своей роли в целостном, многообразном и быстро изменяющемся глобальном мире; </w:t>
      </w:r>
    </w:p>
    <w:p w:rsidR="00880EDC" w:rsidRPr="00656E41" w:rsidRDefault="00880EDC" w:rsidP="004E40CC">
      <w:pPr>
        <w:tabs>
          <w:tab w:val="left" w:pos="900"/>
        </w:tabs>
        <w:jc w:val="both"/>
        <w:rPr>
          <w:rFonts w:ascii="Times New Roman" w:hAnsi="Times New Roman" w:cs="Times New Roman"/>
        </w:rPr>
      </w:pPr>
      <w:r w:rsidRPr="00656E41">
        <w:rPr>
          <w:rFonts w:ascii="Times New Roman" w:hAnsi="Times New Roman" w:cs="Times New Roman"/>
        </w:rPr>
        <w:t xml:space="preserve">-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p>
    <w:p w:rsidR="00880EDC" w:rsidRPr="00656E41" w:rsidRDefault="00880EDC" w:rsidP="004E40CC">
      <w:pPr>
        <w:tabs>
          <w:tab w:val="left" w:pos="900"/>
        </w:tabs>
        <w:jc w:val="both"/>
        <w:rPr>
          <w:rFonts w:ascii="Times New Roman" w:hAnsi="Times New Roman" w:cs="Times New Roman"/>
          <w:lang w:eastAsia="en-US"/>
        </w:rPr>
      </w:pPr>
      <w:r w:rsidRPr="00656E41">
        <w:rPr>
          <w:rFonts w:ascii="Times New Roman" w:hAnsi="Times New Roman" w:cs="Times New Roman"/>
        </w:rPr>
        <w:t xml:space="preserve"> </w:t>
      </w:r>
      <w:r w:rsidRPr="00656E41">
        <w:rPr>
          <w:rFonts w:ascii="Times New Roman" w:hAnsi="Times New Roman" w:cs="Times New Roman"/>
          <w:b/>
        </w:rPr>
        <w:t xml:space="preserve">Предметные области: </w:t>
      </w:r>
      <w:r w:rsidRPr="00656E41">
        <w:rPr>
          <w:rFonts w:ascii="Times New Roman" w:hAnsi="Times New Roman" w:cs="Times New Roman"/>
          <w:lang w:eastAsia="en-US"/>
        </w:rPr>
        <w:t xml:space="preserve">Искусство </w:t>
      </w:r>
    </w:p>
    <w:p w:rsidR="00880EDC" w:rsidRPr="00656E41" w:rsidRDefault="00880EDC" w:rsidP="004E40CC">
      <w:pPr>
        <w:tabs>
          <w:tab w:val="left" w:pos="900"/>
        </w:tabs>
        <w:jc w:val="both"/>
        <w:rPr>
          <w:rFonts w:ascii="Times New Roman" w:hAnsi="Times New Roman" w:cs="Times New Roman"/>
          <w:bCs/>
        </w:rPr>
      </w:pPr>
      <w:r w:rsidRPr="00656E41">
        <w:rPr>
          <w:rFonts w:ascii="Times New Roman" w:hAnsi="Times New Roman" w:cs="Times New Roman"/>
          <w:b/>
        </w:rPr>
        <w:t>Основные задачи</w:t>
      </w:r>
      <w:proofErr w:type="gramStart"/>
      <w:r w:rsidRPr="00656E41">
        <w:rPr>
          <w:rFonts w:ascii="Times New Roman" w:hAnsi="Times New Roman" w:cs="Times New Roman"/>
          <w:b/>
        </w:rPr>
        <w:t xml:space="preserve"> :</w:t>
      </w:r>
      <w:proofErr w:type="gramEnd"/>
    </w:p>
    <w:p w:rsidR="004526B6" w:rsidRPr="00656E41" w:rsidRDefault="00880EDC" w:rsidP="004E40CC">
      <w:pPr>
        <w:pStyle w:val="Default"/>
        <w:spacing w:line="276" w:lineRule="auto"/>
        <w:jc w:val="both"/>
        <w:rPr>
          <w:sz w:val="22"/>
          <w:szCs w:val="22"/>
        </w:rPr>
      </w:pPr>
      <w:r w:rsidRPr="00656E41">
        <w:rPr>
          <w:sz w:val="22"/>
          <w:szCs w:val="22"/>
        </w:rPr>
        <w:t xml:space="preserve"> </w:t>
      </w:r>
      <w:r w:rsidR="004E40CC">
        <w:rPr>
          <w:sz w:val="22"/>
          <w:szCs w:val="22"/>
        </w:rPr>
        <w:t>- ос</w:t>
      </w:r>
      <w:r w:rsidR="004526B6" w:rsidRPr="00656E41">
        <w:rPr>
          <w:sz w:val="22"/>
          <w:szCs w:val="22"/>
        </w:rPr>
        <w:t xml:space="preserve">ознание значения искусства и творчества в личной и культурной самоидентификации личности; </w:t>
      </w:r>
    </w:p>
    <w:p w:rsidR="004526B6" w:rsidRPr="00656E41" w:rsidRDefault="004526B6" w:rsidP="004E40CC">
      <w:pPr>
        <w:pStyle w:val="Default"/>
        <w:spacing w:line="276" w:lineRule="auto"/>
        <w:jc w:val="both"/>
        <w:rPr>
          <w:sz w:val="22"/>
          <w:szCs w:val="22"/>
        </w:rPr>
      </w:pPr>
      <w:r w:rsidRPr="00656E41">
        <w:rPr>
          <w:sz w:val="22"/>
          <w:szCs w:val="22"/>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656E41">
        <w:rPr>
          <w:sz w:val="22"/>
          <w:szCs w:val="22"/>
        </w:rPr>
        <w:t>чувственно-эмоционально</w:t>
      </w:r>
      <w:proofErr w:type="gramEnd"/>
      <w:r w:rsidRPr="00656E41">
        <w:rPr>
          <w:sz w:val="22"/>
          <w:szCs w:val="22"/>
        </w:rPr>
        <w:t xml:space="preserve"> оценивать гармоничность взаимоотношений человека с природой и выражать свое отношение художественными средствами; </w:t>
      </w:r>
    </w:p>
    <w:p w:rsidR="004526B6" w:rsidRPr="00656E41" w:rsidRDefault="004526B6" w:rsidP="004E40CC">
      <w:pPr>
        <w:pStyle w:val="Default"/>
        <w:spacing w:line="276" w:lineRule="auto"/>
        <w:jc w:val="both"/>
        <w:rPr>
          <w:sz w:val="22"/>
          <w:szCs w:val="22"/>
        </w:rPr>
      </w:pPr>
      <w:r w:rsidRPr="00656E41">
        <w:rPr>
          <w:sz w:val="22"/>
          <w:szCs w:val="22"/>
        </w:rPr>
        <w:t xml:space="preserve">- развитие индивидуальных творческих способностей обучающихся, формирование устойчивого интереса к творческой деятельности; </w:t>
      </w:r>
    </w:p>
    <w:p w:rsidR="004526B6" w:rsidRPr="00656E41" w:rsidRDefault="004526B6" w:rsidP="004E40CC">
      <w:pPr>
        <w:pStyle w:val="Default"/>
        <w:spacing w:line="276" w:lineRule="auto"/>
        <w:jc w:val="both"/>
        <w:rPr>
          <w:sz w:val="22"/>
          <w:szCs w:val="22"/>
        </w:rPr>
      </w:pPr>
      <w:r w:rsidRPr="00656E41">
        <w:rPr>
          <w:sz w:val="22"/>
          <w:szCs w:val="22"/>
        </w:rPr>
        <w:t xml:space="preserve">- формирование интереса и уважительного отношения </w:t>
      </w:r>
      <w:proofErr w:type="gramStart"/>
      <w:r w:rsidRPr="00656E41">
        <w:rPr>
          <w:sz w:val="22"/>
          <w:szCs w:val="22"/>
        </w:rPr>
        <w:t>к</w:t>
      </w:r>
      <w:proofErr w:type="gramEnd"/>
      <w:r w:rsidRPr="00656E41">
        <w:rPr>
          <w:sz w:val="22"/>
          <w:szCs w:val="22"/>
        </w:rPr>
        <w:t xml:space="preserve"> </w:t>
      </w:r>
    </w:p>
    <w:p w:rsidR="00880EDC" w:rsidRPr="00656E41" w:rsidRDefault="004526B6" w:rsidP="004E40CC">
      <w:pPr>
        <w:tabs>
          <w:tab w:val="left" w:pos="900"/>
        </w:tabs>
        <w:jc w:val="both"/>
        <w:rPr>
          <w:rFonts w:ascii="Times New Roman" w:hAnsi="Times New Roman" w:cs="Times New Roman"/>
        </w:rPr>
      </w:pPr>
      <w:r w:rsidRPr="00656E41">
        <w:rPr>
          <w:rFonts w:ascii="Times New Roman" w:hAnsi="Times New Roman" w:cs="Times New Roman"/>
        </w:rPr>
        <w:t>культурному наследию и ценностям народов России, сокровищам мировой цивилизации, их сохранению и пр</w:t>
      </w:r>
      <w:r w:rsidR="004E40CC">
        <w:rPr>
          <w:rFonts w:ascii="Times New Roman" w:hAnsi="Times New Roman" w:cs="Times New Roman"/>
        </w:rPr>
        <w:t>е</w:t>
      </w:r>
      <w:r w:rsidRPr="00656E41">
        <w:rPr>
          <w:rFonts w:ascii="Times New Roman" w:hAnsi="Times New Roman" w:cs="Times New Roman"/>
        </w:rPr>
        <w:t xml:space="preserve">умножению. </w:t>
      </w:r>
    </w:p>
    <w:p w:rsidR="0043422D" w:rsidRDefault="0043422D" w:rsidP="00656E41">
      <w:pPr>
        <w:tabs>
          <w:tab w:val="left" w:pos="900"/>
        </w:tabs>
        <w:jc w:val="both"/>
        <w:rPr>
          <w:rFonts w:ascii="Times New Roman" w:hAnsi="Times New Roman" w:cs="Times New Roman"/>
          <w:b/>
        </w:rPr>
      </w:pPr>
    </w:p>
    <w:p w:rsidR="004526B6" w:rsidRPr="00656E41" w:rsidRDefault="004526B6" w:rsidP="00656E41">
      <w:pPr>
        <w:tabs>
          <w:tab w:val="left" w:pos="900"/>
        </w:tabs>
        <w:jc w:val="both"/>
        <w:rPr>
          <w:rFonts w:ascii="Times New Roman" w:hAnsi="Times New Roman" w:cs="Times New Roman"/>
          <w:lang w:eastAsia="en-US"/>
        </w:rPr>
      </w:pPr>
      <w:r w:rsidRPr="00656E41">
        <w:rPr>
          <w:rFonts w:ascii="Times New Roman" w:hAnsi="Times New Roman" w:cs="Times New Roman"/>
          <w:b/>
        </w:rPr>
        <w:lastRenderedPageBreak/>
        <w:t xml:space="preserve">Предметные области: </w:t>
      </w:r>
      <w:r w:rsidRPr="00656E41">
        <w:rPr>
          <w:rFonts w:ascii="Times New Roman" w:hAnsi="Times New Roman" w:cs="Times New Roman"/>
          <w:lang w:eastAsia="en-US"/>
        </w:rPr>
        <w:t>Технология</w:t>
      </w:r>
    </w:p>
    <w:p w:rsidR="004526B6" w:rsidRPr="00656E41" w:rsidRDefault="004526B6" w:rsidP="00656E41">
      <w:pPr>
        <w:tabs>
          <w:tab w:val="left" w:pos="900"/>
        </w:tabs>
        <w:jc w:val="both"/>
        <w:rPr>
          <w:rFonts w:ascii="Times New Roman" w:hAnsi="Times New Roman" w:cs="Times New Roman"/>
          <w:bCs/>
        </w:rPr>
      </w:pPr>
      <w:r w:rsidRPr="00656E41">
        <w:rPr>
          <w:rFonts w:ascii="Times New Roman" w:hAnsi="Times New Roman" w:cs="Times New Roman"/>
          <w:lang w:eastAsia="en-US"/>
        </w:rPr>
        <w:t xml:space="preserve"> </w:t>
      </w:r>
      <w:r w:rsidRPr="00656E41">
        <w:rPr>
          <w:rFonts w:ascii="Times New Roman" w:hAnsi="Times New Roman" w:cs="Times New Roman"/>
          <w:b/>
        </w:rPr>
        <w:t>Основные задачи:</w:t>
      </w:r>
    </w:p>
    <w:p w:rsidR="004526B6" w:rsidRPr="00656E41" w:rsidRDefault="004526B6" w:rsidP="00656E41">
      <w:pPr>
        <w:pStyle w:val="Default"/>
        <w:spacing w:line="276" w:lineRule="auto"/>
        <w:rPr>
          <w:sz w:val="22"/>
          <w:szCs w:val="22"/>
        </w:rPr>
      </w:pPr>
      <w:r w:rsidRPr="00656E41">
        <w:rPr>
          <w:sz w:val="22"/>
          <w:szCs w:val="22"/>
        </w:rPr>
        <w:t xml:space="preserve"> - Развитие инновационной творческой деятельности обучающихся в процессе решения прикладных учебных задач; </w:t>
      </w:r>
    </w:p>
    <w:p w:rsidR="004526B6" w:rsidRPr="00656E41" w:rsidRDefault="004526B6" w:rsidP="00656E41">
      <w:pPr>
        <w:pStyle w:val="Default"/>
        <w:spacing w:line="276" w:lineRule="auto"/>
        <w:rPr>
          <w:sz w:val="22"/>
          <w:szCs w:val="22"/>
        </w:rPr>
      </w:pPr>
      <w:r w:rsidRPr="00656E41">
        <w:rPr>
          <w:sz w:val="22"/>
          <w:szCs w:val="22"/>
        </w:rPr>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4526B6" w:rsidRPr="00656E41" w:rsidRDefault="004526B6" w:rsidP="00656E41">
      <w:pPr>
        <w:pStyle w:val="Default"/>
        <w:spacing w:line="276" w:lineRule="auto"/>
        <w:rPr>
          <w:sz w:val="22"/>
          <w:szCs w:val="22"/>
        </w:rPr>
      </w:pPr>
      <w:r w:rsidRPr="00656E41">
        <w:rPr>
          <w:sz w:val="22"/>
          <w:szCs w:val="22"/>
        </w:rPr>
        <w:t xml:space="preserve">- совершенствование умений выполнения </w:t>
      </w:r>
      <w:proofErr w:type="spellStart"/>
      <w:proofErr w:type="gramStart"/>
      <w:r w:rsidRPr="00656E41">
        <w:rPr>
          <w:sz w:val="22"/>
          <w:szCs w:val="22"/>
        </w:rPr>
        <w:t>учебно</w:t>
      </w:r>
      <w:proofErr w:type="spellEnd"/>
      <w:r w:rsidRPr="00656E41">
        <w:rPr>
          <w:sz w:val="22"/>
          <w:szCs w:val="22"/>
        </w:rPr>
        <w:t>- исследовательской</w:t>
      </w:r>
      <w:proofErr w:type="gramEnd"/>
      <w:r w:rsidRPr="00656E41">
        <w:rPr>
          <w:sz w:val="22"/>
          <w:szCs w:val="22"/>
        </w:rPr>
        <w:t xml:space="preserve"> и проектной деятельности; </w:t>
      </w:r>
    </w:p>
    <w:p w:rsidR="004526B6" w:rsidRPr="00656E41" w:rsidRDefault="004526B6" w:rsidP="00656E41">
      <w:pPr>
        <w:pStyle w:val="Default"/>
        <w:spacing w:line="276" w:lineRule="auto"/>
        <w:rPr>
          <w:sz w:val="22"/>
          <w:szCs w:val="22"/>
        </w:rPr>
      </w:pPr>
      <w:r w:rsidRPr="00656E41">
        <w:rPr>
          <w:sz w:val="22"/>
          <w:szCs w:val="22"/>
        </w:rPr>
        <w:t xml:space="preserve">- формирование представлений о социальных и этических аспектах научно-технического прогресса; </w:t>
      </w:r>
    </w:p>
    <w:p w:rsidR="004526B6" w:rsidRPr="00656E41" w:rsidRDefault="004526B6" w:rsidP="00656E41">
      <w:pPr>
        <w:tabs>
          <w:tab w:val="left" w:pos="900"/>
        </w:tabs>
        <w:jc w:val="both"/>
        <w:rPr>
          <w:rFonts w:ascii="Times New Roman" w:hAnsi="Times New Roman" w:cs="Times New Roman"/>
        </w:rPr>
      </w:pPr>
      <w:r w:rsidRPr="00656E41">
        <w:rPr>
          <w:rFonts w:ascii="Times New Roman" w:hAnsi="Times New Roman" w:cs="Times New Roman"/>
        </w:rPr>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4526B6" w:rsidRPr="00656E41" w:rsidRDefault="004526B6" w:rsidP="00656E41">
      <w:pPr>
        <w:tabs>
          <w:tab w:val="left" w:pos="900"/>
        </w:tabs>
        <w:jc w:val="both"/>
        <w:rPr>
          <w:rFonts w:ascii="Times New Roman" w:hAnsi="Times New Roman" w:cs="Times New Roman"/>
          <w:lang w:eastAsia="en-US"/>
        </w:rPr>
      </w:pPr>
      <w:r w:rsidRPr="00656E41">
        <w:rPr>
          <w:rFonts w:ascii="Times New Roman" w:hAnsi="Times New Roman" w:cs="Times New Roman"/>
          <w:b/>
        </w:rPr>
        <w:t xml:space="preserve">Предметные области:  </w:t>
      </w:r>
      <w:r w:rsidRPr="00656E41">
        <w:rPr>
          <w:rFonts w:ascii="Times New Roman" w:hAnsi="Times New Roman" w:cs="Times New Roman"/>
          <w:lang w:eastAsia="en-US"/>
        </w:rPr>
        <w:t xml:space="preserve">Физическая культура </w:t>
      </w:r>
    </w:p>
    <w:p w:rsidR="004526B6" w:rsidRPr="00656E41" w:rsidRDefault="004526B6" w:rsidP="00656E41">
      <w:pPr>
        <w:tabs>
          <w:tab w:val="left" w:pos="900"/>
        </w:tabs>
        <w:jc w:val="both"/>
        <w:rPr>
          <w:rFonts w:ascii="Times New Roman" w:hAnsi="Times New Roman" w:cs="Times New Roman"/>
          <w:bCs/>
        </w:rPr>
      </w:pPr>
      <w:r w:rsidRPr="00656E41">
        <w:rPr>
          <w:rFonts w:ascii="Times New Roman" w:hAnsi="Times New Roman" w:cs="Times New Roman"/>
          <w:b/>
        </w:rPr>
        <w:t>Основные задачи:</w:t>
      </w:r>
    </w:p>
    <w:p w:rsidR="004526B6" w:rsidRPr="00656E41" w:rsidRDefault="004526B6" w:rsidP="00656E41">
      <w:pPr>
        <w:pStyle w:val="Default"/>
        <w:spacing w:line="276" w:lineRule="auto"/>
        <w:rPr>
          <w:sz w:val="22"/>
          <w:szCs w:val="22"/>
        </w:rPr>
      </w:pPr>
      <w:r w:rsidRPr="00656E41">
        <w:rPr>
          <w:sz w:val="22"/>
          <w:szCs w:val="22"/>
        </w:rPr>
        <w:t xml:space="preserve"> - Физическое, эмоциональное, интеллектуальное и социальное развитие личности </w:t>
      </w:r>
      <w:proofErr w:type="gramStart"/>
      <w:r w:rsidRPr="00656E41">
        <w:rPr>
          <w:sz w:val="22"/>
          <w:szCs w:val="22"/>
        </w:rPr>
        <w:t>обучающихся</w:t>
      </w:r>
      <w:proofErr w:type="gramEnd"/>
      <w:r w:rsidRPr="00656E41">
        <w:rPr>
          <w:sz w:val="22"/>
          <w:szCs w:val="22"/>
        </w:rPr>
        <w:t xml:space="preserve"> с учётом исторической, общекультурной и ценностной составляющей предметной области; </w:t>
      </w:r>
    </w:p>
    <w:p w:rsidR="004526B6" w:rsidRPr="00656E41" w:rsidRDefault="004526B6" w:rsidP="00656E41">
      <w:pPr>
        <w:pStyle w:val="Default"/>
        <w:spacing w:line="276" w:lineRule="auto"/>
        <w:rPr>
          <w:sz w:val="22"/>
          <w:szCs w:val="22"/>
        </w:rPr>
      </w:pPr>
      <w:r w:rsidRPr="00656E41">
        <w:rPr>
          <w:sz w:val="22"/>
          <w:szCs w:val="22"/>
        </w:rPr>
        <w:t xml:space="preserve">- формирование и развитие установок активного, экологически целесообразного, здорового и безопасного образа жизни; </w:t>
      </w:r>
    </w:p>
    <w:p w:rsidR="004526B6" w:rsidRPr="00656E41" w:rsidRDefault="004526B6" w:rsidP="00656E41">
      <w:pPr>
        <w:pStyle w:val="Default"/>
        <w:spacing w:line="276" w:lineRule="auto"/>
        <w:rPr>
          <w:sz w:val="22"/>
          <w:szCs w:val="22"/>
        </w:rPr>
      </w:pPr>
      <w:r w:rsidRPr="00656E41">
        <w:rPr>
          <w:sz w:val="22"/>
          <w:szCs w:val="22"/>
        </w:rPr>
        <w:t xml:space="preserve">- понимание личной и общественной значимости современной культуры безопасности жизнедеятельности; </w:t>
      </w:r>
    </w:p>
    <w:p w:rsidR="004526B6" w:rsidRPr="00656E41" w:rsidRDefault="004526B6" w:rsidP="00656E41">
      <w:pPr>
        <w:pStyle w:val="Default"/>
        <w:spacing w:line="276" w:lineRule="auto"/>
        <w:rPr>
          <w:sz w:val="22"/>
          <w:szCs w:val="22"/>
        </w:rPr>
      </w:pPr>
      <w:r w:rsidRPr="00656E41">
        <w:rPr>
          <w:sz w:val="22"/>
          <w:szCs w:val="22"/>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4526B6" w:rsidRPr="00656E41" w:rsidRDefault="004526B6" w:rsidP="00656E41">
      <w:pPr>
        <w:pStyle w:val="Default"/>
        <w:spacing w:line="276" w:lineRule="auto"/>
        <w:rPr>
          <w:sz w:val="22"/>
          <w:szCs w:val="22"/>
        </w:rPr>
      </w:pPr>
      <w:r w:rsidRPr="00656E41">
        <w:rPr>
          <w:sz w:val="22"/>
          <w:szCs w:val="22"/>
        </w:rPr>
        <w:t xml:space="preserve">- понимание роли государства и действующего законодательства в обеспечении национальной безопасности и защиты населения; </w:t>
      </w:r>
    </w:p>
    <w:p w:rsidR="004526B6" w:rsidRPr="00656E41" w:rsidRDefault="004526B6" w:rsidP="00656E41">
      <w:pPr>
        <w:pStyle w:val="Default"/>
        <w:spacing w:line="276" w:lineRule="auto"/>
        <w:rPr>
          <w:sz w:val="22"/>
          <w:szCs w:val="22"/>
        </w:rPr>
      </w:pPr>
      <w:r w:rsidRPr="00656E41">
        <w:rPr>
          <w:sz w:val="22"/>
          <w:szCs w:val="22"/>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4526B6" w:rsidRPr="00656E41" w:rsidRDefault="004526B6" w:rsidP="00656E41">
      <w:pPr>
        <w:tabs>
          <w:tab w:val="left" w:pos="900"/>
        </w:tabs>
        <w:jc w:val="both"/>
        <w:rPr>
          <w:rFonts w:ascii="Times New Roman" w:hAnsi="Times New Roman" w:cs="Times New Roman"/>
        </w:rPr>
      </w:pPr>
      <w:r w:rsidRPr="00656E41">
        <w:rPr>
          <w:rFonts w:ascii="Times New Roman" w:hAnsi="Times New Roman" w:cs="Times New Roman"/>
        </w:rPr>
        <w:t xml:space="preserve">- установление связей между жизненным опытом обучающихся и знаниями из разных предметных областей. </w:t>
      </w:r>
    </w:p>
    <w:p w:rsidR="004526B6" w:rsidRPr="00656E41" w:rsidRDefault="004526B6" w:rsidP="00656E41">
      <w:pPr>
        <w:rPr>
          <w:rFonts w:ascii="Times New Roman" w:hAnsi="Times New Roman" w:cs="Times New Roman"/>
          <w:lang w:eastAsia="en-US"/>
        </w:rPr>
      </w:pPr>
      <w:r w:rsidRPr="00656E41">
        <w:rPr>
          <w:rFonts w:ascii="Times New Roman" w:hAnsi="Times New Roman" w:cs="Times New Roman"/>
          <w:b/>
        </w:rPr>
        <w:t>Предметные области</w:t>
      </w:r>
      <w:r w:rsidRPr="00656E41">
        <w:rPr>
          <w:rFonts w:ascii="Times New Roman" w:hAnsi="Times New Roman" w:cs="Times New Roman"/>
          <w:lang w:eastAsia="en-US"/>
        </w:rPr>
        <w:t>: «Основы духовно-нравственной культуры народов России»</w:t>
      </w:r>
    </w:p>
    <w:p w:rsidR="004526B6" w:rsidRPr="00656E41" w:rsidRDefault="004526B6" w:rsidP="00656E41">
      <w:pPr>
        <w:tabs>
          <w:tab w:val="left" w:pos="900"/>
        </w:tabs>
        <w:jc w:val="both"/>
        <w:rPr>
          <w:rFonts w:ascii="Times New Roman" w:hAnsi="Times New Roman" w:cs="Times New Roman"/>
          <w:bCs/>
        </w:rPr>
      </w:pPr>
      <w:r w:rsidRPr="00656E41">
        <w:rPr>
          <w:rFonts w:ascii="Times New Roman" w:hAnsi="Times New Roman" w:cs="Times New Roman"/>
        </w:rPr>
        <w:t xml:space="preserve"> </w:t>
      </w:r>
      <w:r w:rsidRPr="00656E41">
        <w:rPr>
          <w:rFonts w:ascii="Times New Roman" w:hAnsi="Times New Roman" w:cs="Times New Roman"/>
          <w:b/>
        </w:rPr>
        <w:t>Основные задачи:</w:t>
      </w:r>
    </w:p>
    <w:p w:rsidR="004526B6" w:rsidRPr="00656E41" w:rsidRDefault="004526B6" w:rsidP="00656E41">
      <w:pPr>
        <w:tabs>
          <w:tab w:val="left" w:pos="900"/>
        </w:tabs>
        <w:jc w:val="both"/>
        <w:rPr>
          <w:rFonts w:ascii="Times New Roman" w:hAnsi="Times New Roman" w:cs="Times New Roman"/>
        </w:rPr>
      </w:pPr>
      <w:r w:rsidRPr="00656E41">
        <w:rPr>
          <w:rFonts w:ascii="Times New Roman" w:hAnsi="Times New Roman" w:cs="Times New Roman"/>
        </w:rPr>
        <w:t xml:space="preserve"> Предметная область «Основы духовно–нравственной культуры народов России» (далее – предметная область ОДНКНР) является логическим продолжением предметной области (учебного предмета) «Основы религиозных культур и светской этики» (ОРКСЭ) начальной школы и является обязательной  для изучения в объеме</w:t>
      </w:r>
      <w:proofErr w:type="gramStart"/>
      <w:r w:rsidRPr="00656E41">
        <w:rPr>
          <w:rFonts w:ascii="Times New Roman" w:hAnsi="Times New Roman" w:cs="Times New Roman"/>
        </w:rPr>
        <w:t xml:space="preserve"> </w:t>
      </w:r>
      <w:r w:rsidR="001928DB" w:rsidRPr="00656E41">
        <w:rPr>
          <w:rFonts w:ascii="Times New Roman" w:hAnsi="Times New Roman" w:cs="Times New Roman"/>
        </w:rPr>
        <w:t>:</w:t>
      </w:r>
      <w:proofErr w:type="gramEnd"/>
      <w:r w:rsidR="001928DB" w:rsidRPr="00656E41">
        <w:rPr>
          <w:rFonts w:ascii="Times New Roman" w:hAnsi="Times New Roman" w:cs="Times New Roman"/>
        </w:rPr>
        <w:t xml:space="preserve"> 0,5 часа в неделю (17 учебных часов) в 7 классе, 1 час в неделю (34 учебных часа) в 5,6,8 классах. Предметная область ОДНКНР будет реализована через внеурочную деятельность.</w:t>
      </w:r>
    </w:p>
    <w:p w:rsidR="001928DB" w:rsidRPr="00656E41" w:rsidRDefault="001928DB" w:rsidP="00656E41">
      <w:pPr>
        <w:tabs>
          <w:tab w:val="left" w:pos="900"/>
        </w:tabs>
        <w:jc w:val="both"/>
        <w:rPr>
          <w:rFonts w:ascii="Times New Roman" w:hAnsi="Times New Roman" w:cs="Times New Roman"/>
          <w:b/>
        </w:rPr>
      </w:pPr>
      <w:r w:rsidRPr="00656E41">
        <w:rPr>
          <w:rFonts w:ascii="Times New Roman" w:hAnsi="Times New Roman" w:cs="Times New Roman"/>
          <w:b/>
        </w:rPr>
        <w:t>Часть, формируемая участниками образовательных отношений</w:t>
      </w:r>
    </w:p>
    <w:p w:rsidR="001928DB" w:rsidRPr="00656E41" w:rsidRDefault="001928DB" w:rsidP="00656E41">
      <w:pPr>
        <w:tabs>
          <w:tab w:val="left" w:pos="900"/>
        </w:tabs>
        <w:jc w:val="both"/>
        <w:rPr>
          <w:rFonts w:ascii="Times New Roman" w:hAnsi="Times New Roman" w:cs="Times New Roman"/>
        </w:rPr>
      </w:pPr>
      <w:proofErr w:type="gramStart"/>
      <w:r w:rsidRPr="00656E41">
        <w:rPr>
          <w:rFonts w:ascii="Times New Roman" w:hAnsi="Times New Roman" w:cs="Times New Roman"/>
        </w:rPr>
        <w:t>Представлена</w:t>
      </w:r>
      <w:proofErr w:type="gramEnd"/>
      <w:r w:rsidRPr="00656E41">
        <w:rPr>
          <w:rFonts w:ascii="Times New Roman" w:hAnsi="Times New Roman" w:cs="Times New Roman"/>
        </w:rPr>
        <w:t xml:space="preserve">  следующим учебным курсом:</w:t>
      </w:r>
    </w:p>
    <w:p w:rsidR="00CE44B2" w:rsidRPr="00656E41" w:rsidRDefault="0066583E" w:rsidP="00656E41">
      <w:pPr>
        <w:tabs>
          <w:tab w:val="left" w:pos="900"/>
        </w:tabs>
        <w:jc w:val="both"/>
        <w:rPr>
          <w:rFonts w:ascii="Times New Roman" w:hAnsi="Times New Roman" w:cs="Times New Roman"/>
        </w:rPr>
      </w:pPr>
      <w:r>
        <w:rPr>
          <w:rFonts w:ascii="Times New Roman" w:hAnsi="Times New Roman" w:cs="Times New Roman"/>
        </w:rPr>
        <w:t xml:space="preserve">            </w:t>
      </w:r>
      <w:r w:rsidR="001928DB" w:rsidRPr="00656E41">
        <w:rPr>
          <w:rFonts w:ascii="Times New Roman" w:hAnsi="Times New Roman" w:cs="Times New Roman"/>
        </w:rPr>
        <w:t xml:space="preserve">В 5 классе обществознание – 1 час в неделю, в 5-8 классах физическая культура по 3 часа  в неделю, в 7 классе биология – 1 час в неделю, в 8 классе технология – 1 час в неделю, 8 классе </w:t>
      </w:r>
      <w:r w:rsidR="001928DB" w:rsidRPr="00656E41">
        <w:rPr>
          <w:rFonts w:ascii="Times New Roman" w:hAnsi="Times New Roman" w:cs="Times New Roman"/>
        </w:rPr>
        <w:lastRenderedPageBreak/>
        <w:t xml:space="preserve">факультативный курс по обществознанию «Обществознание в вопросах и ответах» - 1 час в неделю. </w:t>
      </w:r>
      <w:proofErr w:type="gramStart"/>
      <w:r w:rsidR="001928DB" w:rsidRPr="00656E41">
        <w:rPr>
          <w:rFonts w:ascii="Times New Roman" w:hAnsi="Times New Roman" w:cs="Times New Roman"/>
        </w:rPr>
        <w:t>Вопросы правового, экономического образования изучаются в учебных предметах: обществознание, технология, информатика, история, биология, география.</w:t>
      </w:r>
      <w:r w:rsidR="00B32B7C" w:rsidRPr="00656E41">
        <w:rPr>
          <w:rFonts w:ascii="Times New Roman" w:hAnsi="Times New Roman" w:cs="Times New Roman"/>
        </w:rPr>
        <w:t xml:space="preserve"> </w:t>
      </w:r>
      <w:proofErr w:type="gramEnd"/>
    </w:p>
    <w:p w:rsidR="00CE44B2" w:rsidRPr="00656E41" w:rsidRDefault="00CE44B2" w:rsidP="00656E41">
      <w:pPr>
        <w:ind w:firstLine="708"/>
        <w:jc w:val="both"/>
        <w:rPr>
          <w:rFonts w:ascii="Times New Roman" w:hAnsi="Times New Roman" w:cs="Times New Roman"/>
        </w:rPr>
      </w:pPr>
      <w:r w:rsidRPr="00656E41">
        <w:rPr>
          <w:rFonts w:ascii="Times New Roman" w:hAnsi="Times New Roman" w:cs="Times New Roman"/>
        </w:rPr>
        <w:t>Внеурочная деятельность в соответствии с требованиями ФГОС    организована по основным направлениям развития личности и предоставляет учащимся возможность выбора широкого спектра занятий, направленных на их развитие.</w:t>
      </w:r>
    </w:p>
    <w:p w:rsidR="00CE44B2" w:rsidRPr="00656E41" w:rsidRDefault="00CE44B2" w:rsidP="00656E41">
      <w:pPr>
        <w:jc w:val="both"/>
        <w:rPr>
          <w:rFonts w:ascii="Times New Roman" w:eastAsia="Calibri" w:hAnsi="Times New Roman" w:cs="Times New Roman"/>
          <w:iCs/>
          <w:lang w:bidi="en-US"/>
        </w:rPr>
      </w:pPr>
      <w:r w:rsidRPr="00656E41">
        <w:rPr>
          <w:rFonts w:ascii="Times New Roman" w:eastAsia="Calibri" w:hAnsi="Times New Roman" w:cs="Times New Roman"/>
          <w:iCs/>
          <w:lang w:bidi="en-US"/>
        </w:rPr>
        <w:t>Учебный план внеурочной деятельности учащихся 5-7 -</w:t>
      </w:r>
      <w:proofErr w:type="spellStart"/>
      <w:r w:rsidRPr="00656E41">
        <w:rPr>
          <w:rFonts w:ascii="Times New Roman" w:eastAsia="Calibri" w:hAnsi="Times New Roman" w:cs="Times New Roman"/>
          <w:iCs/>
          <w:lang w:bidi="en-US"/>
        </w:rPr>
        <w:t>х</w:t>
      </w:r>
      <w:proofErr w:type="spellEnd"/>
      <w:r w:rsidRPr="00656E41">
        <w:rPr>
          <w:rFonts w:ascii="Times New Roman" w:eastAsia="Calibri" w:hAnsi="Times New Roman" w:cs="Times New Roman"/>
          <w:iCs/>
          <w:lang w:bidi="en-US"/>
        </w:rPr>
        <w:t xml:space="preserve"> классов сформирован с учетом потребностей обучающихся и их родителей. Кружки, объединения, факультативы классифицированы по направлениям, каждое из которых, будучи тесно связано </w:t>
      </w:r>
      <w:proofErr w:type="gramStart"/>
      <w:r w:rsidRPr="00656E41">
        <w:rPr>
          <w:rFonts w:ascii="Times New Roman" w:eastAsia="Calibri" w:hAnsi="Times New Roman" w:cs="Times New Roman"/>
          <w:iCs/>
          <w:lang w:bidi="en-US"/>
        </w:rPr>
        <w:t>с</w:t>
      </w:r>
      <w:proofErr w:type="gramEnd"/>
      <w:r w:rsidRPr="00656E41">
        <w:rPr>
          <w:rFonts w:ascii="Times New Roman" w:eastAsia="Calibri" w:hAnsi="Times New Roman" w:cs="Times New Roman"/>
          <w:iCs/>
          <w:lang w:bidi="en-US"/>
        </w:rPr>
        <w:t xml:space="preserve"> </w:t>
      </w:r>
      <w:proofErr w:type="gramStart"/>
      <w:r w:rsidRPr="00656E41">
        <w:rPr>
          <w:rFonts w:ascii="Times New Roman" w:eastAsia="Calibri" w:hAnsi="Times New Roman" w:cs="Times New Roman"/>
          <w:iCs/>
          <w:lang w:bidi="en-US"/>
        </w:rPr>
        <w:t>другим</w:t>
      </w:r>
      <w:proofErr w:type="gramEnd"/>
      <w:r w:rsidRPr="00656E41">
        <w:rPr>
          <w:rFonts w:ascii="Times New Roman" w:eastAsia="Calibri" w:hAnsi="Times New Roman" w:cs="Times New Roman"/>
          <w:iCs/>
          <w:lang w:bidi="en-US"/>
        </w:rPr>
        <w:t>, раскрывает одну из существенных сторон духовно-нравственного развития личности гражданина России.</w:t>
      </w:r>
    </w:p>
    <w:p w:rsidR="00CE44B2" w:rsidRPr="00656E41" w:rsidRDefault="00CE44B2" w:rsidP="00656E41">
      <w:pPr>
        <w:ind w:firstLine="708"/>
        <w:jc w:val="both"/>
        <w:rPr>
          <w:rFonts w:ascii="Times New Roman" w:hAnsi="Times New Roman" w:cs="Times New Roman"/>
        </w:rPr>
      </w:pPr>
      <w:r w:rsidRPr="00656E41">
        <w:rPr>
          <w:rFonts w:ascii="Times New Roman" w:hAnsi="Times New Roman" w:cs="Times New Roman"/>
        </w:rPr>
        <w:t xml:space="preserve"> Внеурочной деятельности реализуется через экскурсии, классные часы (один раз в неделю), проектную деятельность, конкурсы, </w:t>
      </w:r>
      <w:r w:rsidRPr="00656E41">
        <w:rPr>
          <w:rFonts w:ascii="Times New Roman" w:eastAsia="Calibri" w:hAnsi="Times New Roman" w:cs="Times New Roman"/>
          <w:iCs/>
          <w:lang w:bidi="en-US"/>
        </w:rPr>
        <w:t>олимпиады</w:t>
      </w:r>
      <w:r w:rsidRPr="00656E41">
        <w:rPr>
          <w:rFonts w:ascii="Times New Roman" w:hAnsi="Times New Roman" w:cs="Times New Roman"/>
        </w:rPr>
        <w:t xml:space="preserve"> и другие формы деятельности.</w:t>
      </w:r>
    </w:p>
    <w:p w:rsidR="00CE44B2" w:rsidRPr="00656E41" w:rsidRDefault="00CE44B2" w:rsidP="00656E41">
      <w:pPr>
        <w:ind w:firstLine="708"/>
        <w:jc w:val="both"/>
        <w:rPr>
          <w:rFonts w:ascii="Times New Roman" w:hAnsi="Times New Roman" w:cs="Times New Roman"/>
        </w:rPr>
      </w:pPr>
      <w:r w:rsidRPr="00656E41">
        <w:rPr>
          <w:rFonts w:ascii="Times New Roman" w:hAnsi="Times New Roman" w:cs="Times New Roman"/>
        </w:rPr>
        <w:t>При отборе содержания  и видов деятельности детей учитывались  интересы и потребности самих детей, пожелания родителей (законных представителей).</w:t>
      </w:r>
    </w:p>
    <w:p w:rsidR="00CE44B2" w:rsidRPr="00656E41" w:rsidRDefault="00CE44B2" w:rsidP="00656E41">
      <w:pPr>
        <w:ind w:firstLine="708"/>
        <w:jc w:val="both"/>
        <w:rPr>
          <w:rFonts w:ascii="Times New Roman" w:hAnsi="Times New Roman" w:cs="Times New Roman"/>
        </w:rPr>
      </w:pPr>
      <w:r w:rsidRPr="00656E41">
        <w:rPr>
          <w:rFonts w:ascii="Times New Roman" w:hAnsi="Times New Roman" w:cs="Times New Roman"/>
        </w:rPr>
        <w:t>Выбор курсов внеурочной деятельности закрепляется в индивидуальных учебных планах и реализуется  с использованием сетевого взаимодействия с учреждениями дополнительного образования.</w:t>
      </w:r>
    </w:p>
    <w:p w:rsidR="00B32B7C" w:rsidRPr="00656E41" w:rsidRDefault="00B32B7C" w:rsidP="00656E41">
      <w:pPr>
        <w:ind w:firstLine="360"/>
        <w:jc w:val="both"/>
        <w:rPr>
          <w:rFonts w:ascii="Times New Roman" w:hAnsi="Times New Roman" w:cs="Times New Roman"/>
        </w:rPr>
      </w:pPr>
      <w:r w:rsidRPr="00656E41">
        <w:rPr>
          <w:rFonts w:ascii="Times New Roman" w:hAnsi="Times New Roman" w:cs="Times New Roman"/>
          <w:b/>
        </w:rPr>
        <w:t xml:space="preserve">Учебный план для 9 класса </w:t>
      </w:r>
      <w:r w:rsidRPr="00656E41">
        <w:rPr>
          <w:rFonts w:ascii="Times New Roman" w:hAnsi="Times New Roman" w:cs="Times New Roman"/>
        </w:rPr>
        <w:t>обеспечивает обязательный базовый уровень по всем общеобразовательным предметам, создан с учетом действующих программ, учебно-методических комплексов и ориентирован на дифференциацию процесса обучения и развития учащихся.</w:t>
      </w:r>
    </w:p>
    <w:p w:rsidR="00B32B7C" w:rsidRPr="00656E41" w:rsidRDefault="00B32B7C" w:rsidP="00656E41">
      <w:pPr>
        <w:jc w:val="both"/>
        <w:rPr>
          <w:rFonts w:ascii="Times New Roman" w:hAnsi="Times New Roman" w:cs="Times New Roman"/>
        </w:rPr>
      </w:pPr>
      <w:r w:rsidRPr="00656E41">
        <w:rPr>
          <w:rFonts w:ascii="Times New Roman" w:hAnsi="Times New Roman" w:cs="Times New Roman"/>
        </w:rPr>
        <w:t xml:space="preserve">        Образовательные программы основного общего образования ориентированы на 4-летний срок освоения и реализуются в режиме 5-дневной учебной недели. Продолжительность учебного года составляет 34 учебных недели, продолжительность урока – 45 минут. </w:t>
      </w:r>
    </w:p>
    <w:p w:rsidR="00B32B7C" w:rsidRPr="00656E41" w:rsidRDefault="00B32B7C" w:rsidP="00656E41">
      <w:pPr>
        <w:jc w:val="both"/>
        <w:rPr>
          <w:rFonts w:ascii="Times New Roman" w:hAnsi="Times New Roman" w:cs="Times New Roman"/>
        </w:rPr>
      </w:pPr>
      <w:r w:rsidRPr="00656E41">
        <w:rPr>
          <w:rFonts w:ascii="Times New Roman" w:hAnsi="Times New Roman" w:cs="Times New Roman"/>
        </w:rPr>
        <w:t xml:space="preserve">          Вопросы истории российского Приморья и географии Приморского края изучаются интегрировано в соответствующих предметах инвариантной части «История» и «География». </w:t>
      </w:r>
    </w:p>
    <w:p w:rsidR="00B32B7C" w:rsidRPr="00656E41" w:rsidRDefault="00B32B7C" w:rsidP="00656E41">
      <w:pPr>
        <w:ind w:firstLine="720"/>
        <w:jc w:val="both"/>
        <w:rPr>
          <w:rFonts w:ascii="Times New Roman" w:hAnsi="Times New Roman" w:cs="Times New Roman"/>
          <w:color w:val="000000"/>
        </w:rPr>
      </w:pPr>
      <w:r w:rsidRPr="00656E41">
        <w:rPr>
          <w:rFonts w:ascii="Times New Roman" w:hAnsi="Times New Roman" w:cs="Times New Roman"/>
        </w:rPr>
        <w:t>Вопросы экологического воспитания  школьников, здорового образа жизни и здорового питания интегрировано включаются в содержание предметов  «Биология» и «География».</w:t>
      </w:r>
    </w:p>
    <w:p w:rsidR="00B32B7C" w:rsidRPr="00656E41" w:rsidRDefault="00B32B7C" w:rsidP="00656E41">
      <w:pPr>
        <w:ind w:firstLine="720"/>
        <w:jc w:val="both"/>
        <w:rPr>
          <w:rFonts w:ascii="Times New Roman" w:hAnsi="Times New Roman" w:cs="Times New Roman"/>
        </w:rPr>
      </w:pPr>
      <w:r w:rsidRPr="00656E41">
        <w:rPr>
          <w:rFonts w:ascii="Times New Roman" w:hAnsi="Times New Roman" w:cs="Times New Roman"/>
          <w:color w:val="000000"/>
        </w:rPr>
        <w:t xml:space="preserve">Вопросы права и </w:t>
      </w:r>
      <w:proofErr w:type="spellStart"/>
      <w:r w:rsidRPr="00656E41">
        <w:rPr>
          <w:rFonts w:ascii="Times New Roman" w:hAnsi="Times New Roman" w:cs="Times New Roman"/>
          <w:color w:val="000000"/>
        </w:rPr>
        <w:t>антикоррупционной</w:t>
      </w:r>
      <w:proofErr w:type="spellEnd"/>
      <w:r w:rsidRPr="00656E41">
        <w:rPr>
          <w:rFonts w:ascii="Times New Roman" w:hAnsi="Times New Roman" w:cs="Times New Roman"/>
          <w:color w:val="000000"/>
        </w:rPr>
        <w:t xml:space="preserve"> направленности </w:t>
      </w:r>
      <w:proofErr w:type="gramStart"/>
      <w:r w:rsidRPr="00656E41">
        <w:rPr>
          <w:rFonts w:ascii="Times New Roman" w:hAnsi="Times New Roman" w:cs="Times New Roman"/>
        </w:rPr>
        <w:t>интегрировано</w:t>
      </w:r>
      <w:proofErr w:type="gramEnd"/>
      <w:r w:rsidRPr="00656E41">
        <w:rPr>
          <w:rFonts w:ascii="Times New Roman" w:hAnsi="Times New Roman" w:cs="Times New Roman"/>
        </w:rPr>
        <w:t xml:space="preserve"> включены в содержание предмета «Обществознание». </w:t>
      </w:r>
    </w:p>
    <w:p w:rsidR="00B32B7C" w:rsidRPr="00656E41" w:rsidRDefault="00B32B7C" w:rsidP="00656E41">
      <w:pPr>
        <w:ind w:firstLine="720"/>
        <w:jc w:val="both"/>
        <w:rPr>
          <w:rFonts w:ascii="Times New Roman" w:hAnsi="Times New Roman" w:cs="Times New Roman"/>
        </w:rPr>
      </w:pPr>
      <w:r w:rsidRPr="00656E41">
        <w:rPr>
          <w:rFonts w:ascii="Times New Roman" w:hAnsi="Times New Roman" w:cs="Times New Roman"/>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в рамках предмета технология изучается модуль «Профессиональное  самоопределение»</w:t>
      </w:r>
      <w:r w:rsidR="00731EDA" w:rsidRPr="00656E41">
        <w:rPr>
          <w:rFonts w:ascii="Times New Roman" w:hAnsi="Times New Roman" w:cs="Times New Roman"/>
        </w:rPr>
        <w:t xml:space="preserve"> на завершающем этапе обучения в основной школе.</w:t>
      </w:r>
      <w:r w:rsidRPr="00656E41">
        <w:rPr>
          <w:rFonts w:ascii="Times New Roman" w:hAnsi="Times New Roman" w:cs="Times New Roman"/>
        </w:rPr>
        <w:t xml:space="preserve"> </w:t>
      </w:r>
    </w:p>
    <w:p w:rsidR="00731EDA" w:rsidRPr="00656E41" w:rsidRDefault="00731EDA" w:rsidP="00656E41">
      <w:pPr>
        <w:ind w:firstLine="720"/>
        <w:jc w:val="both"/>
        <w:rPr>
          <w:rFonts w:ascii="Times New Roman" w:hAnsi="Times New Roman" w:cs="Times New Roman"/>
        </w:rPr>
      </w:pPr>
      <w:r w:rsidRPr="00656E41">
        <w:rPr>
          <w:rFonts w:ascii="Times New Roman" w:hAnsi="Times New Roman" w:cs="Times New Roman"/>
        </w:rPr>
        <w:t>Учебный план состоит из федерального компонента (инвариантная часть) и компонента образовательного учреждения (вариативная часть). Федеральный компонент гарантирует выпускникам овладение необходимым минимумом знаний, умений и навыков для продолжения образования.</w:t>
      </w:r>
    </w:p>
    <w:p w:rsidR="0043422D" w:rsidRDefault="0043422D" w:rsidP="00656E41">
      <w:pPr>
        <w:ind w:firstLine="720"/>
        <w:jc w:val="both"/>
        <w:rPr>
          <w:rFonts w:ascii="Times New Roman" w:hAnsi="Times New Roman" w:cs="Times New Roman"/>
          <w:color w:val="000000"/>
          <w:u w:val="single"/>
        </w:rPr>
      </w:pPr>
    </w:p>
    <w:p w:rsidR="00731EDA" w:rsidRPr="00656E41" w:rsidRDefault="00731EDA"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lastRenderedPageBreak/>
        <w:t xml:space="preserve">Обществознание </w:t>
      </w:r>
    </w:p>
    <w:p w:rsidR="00731EDA" w:rsidRPr="00656E41" w:rsidRDefault="00731EDA" w:rsidP="00656E41">
      <w:pPr>
        <w:ind w:firstLine="720"/>
        <w:jc w:val="both"/>
        <w:rPr>
          <w:rFonts w:ascii="Times New Roman" w:hAnsi="Times New Roman" w:cs="Times New Roman"/>
          <w:color w:val="000000"/>
        </w:rPr>
      </w:pPr>
      <w:r w:rsidRPr="00656E41">
        <w:rPr>
          <w:rFonts w:ascii="Times New Roman" w:hAnsi="Times New Roman" w:cs="Times New Roman"/>
          <w:color w:val="000000"/>
        </w:rPr>
        <w:t>Учебный предмет «Обществознание» является интегрированным. Предмет  «Обществознание» изучается в 9 классе по 1 часу в неделю, построен по модульному принципу и включает содержательные разделы: «Общество»</w:t>
      </w:r>
      <w:r w:rsidR="0066583E">
        <w:rPr>
          <w:rFonts w:ascii="Times New Roman" w:hAnsi="Times New Roman" w:cs="Times New Roman"/>
          <w:color w:val="000000"/>
        </w:rPr>
        <w:t>, «С</w:t>
      </w:r>
      <w:r w:rsidR="002B501E" w:rsidRPr="00656E41">
        <w:rPr>
          <w:rFonts w:ascii="Times New Roman" w:hAnsi="Times New Roman" w:cs="Times New Roman"/>
          <w:color w:val="000000"/>
        </w:rPr>
        <w:t>оциальная сфера» «Политика», «Экономика», «Право».</w:t>
      </w:r>
    </w:p>
    <w:p w:rsidR="002B501E" w:rsidRPr="00656E41" w:rsidRDefault="002B501E"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 xml:space="preserve">География </w:t>
      </w:r>
    </w:p>
    <w:p w:rsidR="002B501E" w:rsidRPr="00656E41" w:rsidRDefault="002B501E" w:rsidP="00656E41">
      <w:pPr>
        <w:ind w:firstLine="720"/>
        <w:jc w:val="both"/>
        <w:rPr>
          <w:rFonts w:ascii="Times New Roman" w:hAnsi="Times New Roman" w:cs="Times New Roman"/>
          <w:color w:val="000000"/>
        </w:rPr>
      </w:pPr>
      <w:r w:rsidRPr="00656E41">
        <w:rPr>
          <w:rFonts w:ascii="Times New Roman" w:hAnsi="Times New Roman" w:cs="Times New Roman"/>
          <w:color w:val="000000"/>
        </w:rPr>
        <w:t>Учебный предмет  «География» изучается в 9 классах по 2 часа в неделю, география Приморского края изучается с учебным предметом «География» интегрировано.</w:t>
      </w:r>
    </w:p>
    <w:p w:rsidR="002B501E" w:rsidRPr="00656E41" w:rsidRDefault="002B501E"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Биология</w:t>
      </w:r>
    </w:p>
    <w:p w:rsidR="002B501E" w:rsidRPr="00656E41" w:rsidRDefault="002B501E" w:rsidP="00656E41">
      <w:pPr>
        <w:ind w:firstLine="720"/>
        <w:jc w:val="both"/>
        <w:rPr>
          <w:rFonts w:ascii="Times New Roman" w:hAnsi="Times New Roman" w:cs="Times New Roman"/>
          <w:color w:val="000000"/>
        </w:rPr>
      </w:pPr>
      <w:r w:rsidRPr="00656E41">
        <w:rPr>
          <w:rFonts w:ascii="Times New Roman" w:hAnsi="Times New Roman" w:cs="Times New Roman"/>
          <w:color w:val="000000"/>
        </w:rPr>
        <w:t>В рамках основного общего образования на изучение предмета «Биология» отводится 2 часа в неделю в 9 классах. В рамках изучения предмета «Биология» рассматриваются вопросы экологического воспитания и краеведения.</w:t>
      </w:r>
    </w:p>
    <w:p w:rsidR="002B501E" w:rsidRPr="00656E41" w:rsidRDefault="002B501E"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 xml:space="preserve">Физика </w:t>
      </w:r>
    </w:p>
    <w:p w:rsidR="002B501E" w:rsidRPr="00656E41" w:rsidRDefault="002B501E" w:rsidP="00656E41">
      <w:pPr>
        <w:ind w:firstLine="720"/>
        <w:jc w:val="both"/>
        <w:rPr>
          <w:rFonts w:ascii="Times New Roman" w:hAnsi="Times New Roman" w:cs="Times New Roman"/>
          <w:color w:val="000000"/>
        </w:rPr>
      </w:pPr>
      <w:r w:rsidRPr="00656E41">
        <w:rPr>
          <w:rFonts w:ascii="Times New Roman" w:hAnsi="Times New Roman" w:cs="Times New Roman"/>
          <w:color w:val="000000"/>
        </w:rPr>
        <w:t>Учебный предмет «Физика» изучается в 9 классах по 2 часа в неделю в соответствии с федеральным  компонентом БУП</w:t>
      </w:r>
    </w:p>
    <w:p w:rsidR="002B501E" w:rsidRPr="00656E41" w:rsidRDefault="002B501E"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 xml:space="preserve">Химия </w:t>
      </w:r>
    </w:p>
    <w:p w:rsidR="002B501E" w:rsidRPr="00656E41" w:rsidRDefault="002B501E" w:rsidP="00656E41">
      <w:pPr>
        <w:ind w:firstLine="720"/>
        <w:jc w:val="both"/>
        <w:rPr>
          <w:rFonts w:ascii="Times New Roman" w:hAnsi="Times New Roman" w:cs="Times New Roman"/>
          <w:color w:val="000000"/>
        </w:rPr>
      </w:pPr>
      <w:r w:rsidRPr="00656E41">
        <w:rPr>
          <w:rFonts w:ascii="Times New Roman" w:hAnsi="Times New Roman" w:cs="Times New Roman"/>
          <w:color w:val="000000"/>
        </w:rPr>
        <w:t xml:space="preserve">Учебный предмет  </w:t>
      </w:r>
      <w:r w:rsidR="00AD441D" w:rsidRPr="00656E41">
        <w:rPr>
          <w:rFonts w:ascii="Times New Roman" w:hAnsi="Times New Roman" w:cs="Times New Roman"/>
          <w:color w:val="000000"/>
        </w:rPr>
        <w:t>«Химия» изучается в 9 классах по 2 часа в неделю в соответствии   с федеральным компонентом  БУП.</w:t>
      </w:r>
    </w:p>
    <w:p w:rsidR="00AD441D" w:rsidRPr="00656E41" w:rsidRDefault="00AD441D"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 xml:space="preserve">Технология </w:t>
      </w:r>
    </w:p>
    <w:p w:rsidR="00AD441D" w:rsidRPr="00656E41" w:rsidRDefault="00AD441D" w:rsidP="00656E41">
      <w:pPr>
        <w:ind w:firstLine="720"/>
        <w:jc w:val="both"/>
        <w:rPr>
          <w:rFonts w:ascii="Times New Roman" w:hAnsi="Times New Roman" w:cs="Times New Roman"/>
          <w:color w:val="000000"/>
        </w:rPr>
      </w:pPr>
      <w:r w:rsidRPr="00656E41">
        <w:rPr>
          <w:rFonts w:ascii="Times New Roman" w:hAnsi="Times New Roman" w:cs="Times New Roman"/>
          <w:color w:val="000000"/>
        </w:rPr>
        <w:t xml:space="preserve">Учитывается социальная значимость трудового обучения </w:t>
      </w:r>
      <w:proofErr w:type="gramStart"/>
      <w:r w:rsidRPr="00656E41">
        <w:rPr>
          <w:rFonts w:ascii="Times New Roman" w:hAnsi="Times New Roman" w:cs="Times New Roman"/>
          <w:color w:val="000000"/>
        </w:rPr>
        <w:t>школьников</w:t>
      </w:r>
      <w:proofErr w:type="gramEnd"/>
      <w:r w:rsidRPr="00656E41">
        <w:rPr>
          <w:rFonts w:ascii="Times New Roman" w:hAnsi="Times New Roman" w:cs="Times New Roman"/>
          <w:color w:val="000000"/>
        </w:rPr>
        <w:t xml:space="preserve"> и необходимость обеспечения их профессионального самоопределения в 9 классе за счет компонента  образовательного учреждения БУП введен предмет «Технология» - 1 час в неделю.</w:t>
      </w:r>
    </w:p>
    <w:p w:rsidR="00AD441D" w:rsidRPr="00656E41" w:rsidRDefault="00AD441D"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 xml:space="preserve">Искусство </w:t>
      </w:r>
    </w:p>
    <w:p w:rsidR="00AD441D" w:rsidRPr="00656E41" w:rsidRDefault="00AD441D" w:rsidP="00656E41">
      <w:pPr>
        <w:ind w:firstLine="720"/>
        <w:jc w:val="both"/>
        <w:rPr>
          <w:rFonts w:ascii="Times New Roman" w:hAnsi="Times New Roman" w:cs="Times New Roman"/>
          <w:color w:val="000000"/>
        </w:rPr>
      </w:pPr>
      <w:r w:rsidRPr="00656E41">
        <w:rPr>
          <w:rFonts w:ascii="Times New Roman" w:hAnsi="Times New Roman" w:cs="Times New Roman"/>
          <w:color w:val="000000"/>
        </w:rPr>
        <w:t xml:space="preserve">Образовательная область «Искусство»  </w:t>
      </w:r>
      <w:r w:rsidR="0064268F">
        <w:rPr>
          <w:rFonts w:ascii="Times New Roman" w:hAnsi="Times New Roman" w:cs="Times New Roman"/>
          <w:color w:val="000000"/>
        </w:rPr>
        <w:t>включает область «М</w:t>
      </w:r>
      <w:r w:rsidRPr="00656E41">
        <w:rPr>
          <w:rFonts w:ascii="Times New Roman" w:hAnsi="Times New Roman" w:cs="Times New Roman"/>
          <w:color w:val="000000"/>
        </w:rPr>
        <w:t>узыка»</w:t>
      </w:r>
      <w:r w:rsidR="0064268F">
        <w:rPr>
          <w:rFonts w:ascii="Times New Roman" w:hAnsi="Times New Roman" w:cs="Times New Roman"/>
          <w:color w:val="000000"/>
        </w:rPr>
        <w:t xml:space="preserve"> и</w:t>
      </w:r>
      <w:r w:rsidRPr="00656E41">
        <w:rPr>
          <w:rFonts w:ascii="Times New Roman" w:hAnsi="Times New Roman" w:cs="Times New Roman"/>
          <w:color w:val="000000"/>
        </w:rPr>
        <w:t xml:space="preserve"> «Изобразительное искусство»</w:t>
      </w:r>
      <w:r w:rsidR="0064268F">
        <w:rPr>
          <w:rFonts w:ascii="Times New Roman" w:hAnsi="Times New Roman" w:cs="Times New Roman"/>
          <w:color w:val="000000"/>
        </w:rPr>
        <w:t>.</w:t>
      </w:r>
    </w:p>
    <w:p w:rsidR="00AD441D" w:rsidRPr="00656E41" w:rsidRDefault="00AD441D"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 xml:space="preserve">Физическая культура </w:t>
      </w:r>
    </w:p>
    <w:p w:rsidR="00AD441D" w:rsidRPr="00656E41" w:rsidRDefault="00AD441D" w:rsidP="00656E41">
      <w:pPr>
        <w:ind w:firstLine="720"/>
        <w:jc w:val="both"/>
        <w:rPr>
          <w:rFonts w:ascii="Times New Roman" w:hAnsi="Times New Roman" w:cs="Times New Roman"/>
          <w:color w:val="000000"/>
        </w:rPr>
      </w:pPr>
      <w:r w:rsidRPr="00656E41">
        <w:rPr>
          <w:rFonts w:ascii="Times New Roman" w:hAnsi="Times New Roman" w:cs="Times New Roman"/>
          <w:color w:val="000000"/>
        </w:rPr>
        <w:t>На освоение содержания учебного предмета «Физическая культура» в 9 классе выделяется 3 часа в неделю, при этом 1 час отводится на увеличение динамической нагрузки и проводится на свежем воздухе с целью укрепления здоровья учащихся.</w:t>
      </w:r>
    </w:p>
    <w:p w:rsidR="00AD441D" w:rsidRPr="00656E41" w:rsidRDefault="00AD441D" w:rsidP="00656E41">
      <w:pPr>
        <w:ind w:firstLine="720"/>
        <w:jc w:val="both"/>
        <w:rPr>
          <w:rFonts w:ascii="Times New Roman" w:hAnsi="Times New Roman" w:cs="Times New Roman"/>
          <w:color w:val="000000"/>
          <w:u w:val="single"/>
        </w:rPr>
      </w:pPr>
      <w:r w:rsidRPr="00656E41">
        <w:rPr>
          <w:rFonts w:ascii="Times New Roman" w:hAnsi="Times New Roman" w:cs="Times New Roman"/>
          <w:color w:val="000000"/>
          <w:u w:val="single"/>
        </w:rPr>
        <w:t>Основы безопасности жизнедеятельности</w:t>
      </w:r>
    </w:p>
    <w:p w:rsidR="00AD441D" w:rsidRPr="00656E41" w:rsidRDefault="00AD441D" w:rsidP="00656E41">
      <w:pPr>
        <w:ind w:firstLine="720"/>
        <w:jc w:val="both"/>
        <w:rPr>
          <w:rFonts w:ascii="Times New Roman" w:hAnsi="Times New Roman" w:cs="Times New Roman"/>
          <w:color w:val="000000"/>
        </w:rPr>
      </w:pPr>
      <w:r w:rsidRPr="00656E41">
        <w:rPr>
          <w:rFonts w:ascii="Times New Roman" w:hAnsi="Times New Roman" w:cs="Times New Roman"/>
          <w:color w:val="000000"/>
        </w:rPr>
        <w:t>Курс «Основы безопасности жизнедеятельности»</w:t>
      </w:r>
      <w:r w:rsidR="00987877" w:rsidRPr="00656E41">
        <w:rPr>
          <w:rFonts w:ascii="Times New Roman" w:hAnsi="Times New Roman" w:cs="Times New Roman"/>
          <w:color w:val="000000"/>
        </w:rPr>
        <w:t xml:space="preserve"> как самостоятельный предмет изучается в 9 классе по 1 часу в неделю за счет компонента образовательного учреждения.</w:t>
      </w:r>
    </w:p>
    <w:p w:rsidR="0043422D" w:rsidRDefault="0043422D" w:rsidP="00656E41">
      <w:pPr>
        <w:ind w:firstLine="720"/>
        <w:jc w:val="both"/>
        <w:rPr>
          <w:rFonts w:ascii="Times New Roman" w:hAnsi="Times New Roman" w:cs="Times New Roman"/>
          <w:b/>
          <w:color w:val="000000"/>
        </w:rPr>
      </w:pPr>
    </w:p>
    <w:p w:rsidR="0043422D" w:rsidRDefault="0043422D" w:rsidP="00656E41">
      <w:pPr>
        <w:ind w:firstLine="720"/>
        <w:jc w:val="both"/>
        <w:rPr>
          <w:rFonts w:ascii="Times New Roman" w:hAnsi="Times New Roman" w:cs="Times New Roman"/>
          <w:b/>
          <w:color w:val="000000"/>
        </w:rPr>
      </w:pPr>
    </w:p>
    <w:p w:rsidR="0043422D" w:rsidRDefault="0043422D" w:rsidP="00656E41">
      <w:pPr>
        <w:ind w:firstLine="720"/>
        <w:jc w:val="both"/>
        <w:rPr>
          <w:rFonts w:ascii="Times New Roman" w:hAnsi="Times New Roman" w:cs="Times New Roman"/>
          <w:b/>
          <w:color w:val="000000"/>
        </w:rPr>
      </w:pPr>
    </w:p>
    <w:p w:rsidR="00987877" w:rsidRPr="00656E41" w:rsidRDefault="00987877" w:rsidP="00656E41">
      <w:pPr>
        <w:ind w:firstLine="720"/>
        <w:jc w:val="both"/>
        <w:rPr>
          <w:rFonts w:ascii="Times New Roman" w:hAnsi="Times New Roman" w:cs="Times New Roman"/>
          <w:b/>
          <w:color w:val="000000"/>
        </w:rPr>
      </w:pPr>
      <w:r w:rsidRPr="00656E41">
        <w:rPr>
          <w:rFonts w:ascii="Times New Roman" w:hAnsi="Times New Roman" w:cs="Times New Roman"/>
          <w:b/>
          <w:color w:val="000000"/>
        </w:rPr>
        <w:lastRenderedPageBreak/>
        <w:t>Формы промежуточной аттестации в 9 классе.</w:t>
      </w:r>
    </w:p>
    <w:tbl>
      <w:tblPr>
        <w:tblStyle w:val="a6"/>
        <w:tblW w:w="0" w:type="auto"/>
        <w:tblLook w:val="04A0"/>
      </w:tblPr>
      <w:tblGrid>
        <w:gridCol w:w="4785"/>
        <w:gridCol w:w="4786"/>
      </w:tblGrid>
      <w:tr w:rsidR="00987877" w:rsidRPr="00656E41" w:rsidTr="00987877">
        <w:tc>
          <w:tcPr>
            <w:tcW w:w="4785" w:type="dxa"/>
          </w:tcPr>
          <w:p w:rsidR="00987877" w:rsidRPr="00656E41" w:rsidRDefault="00987877" w:rsidP="00656E41">
            <w:pPr>
              <w:spacing w:line="276" w:lineRule="auto"/>
              <w:jc w:val="both"/>
              <w:rPr>
                <w:b/>
                <w:color w:val="000000"/>
                <w:sz w:val="22"/>
                <w:szCs w:val="22"/>
              </w:rPr>
            </w:pPr>
            <w:r w:rsidRPr="00656E41">
              <w:rPr>
                <w:b/>
                <w:color w:val="000000"/>
                <w:sz w:val="22"/>
                <w:szCs w:val="22"/>
              </w:rPr>
              <w:t>Предметы</w:t>
            </w:r>
          </w:p>
        </w:tc>
        <w:tc>
          <w:tcPr>
            <w:tcW w:w="4786" w:type="dxa"/>
          </w:tcPr>
          <w:p w:rsidR="00987877" w:rsidRPr="00656E41" w:rsidRDefault="00987877" w:rsidP="00656E41">
            <w:pPr>
              <w:spacing w:line="276" w:lineRule="auto"/>
              <w:jc w:val="both"/>
              <w:rPr>
                <w:b/>
                <w:color w:val="000000"/>
                <w:sz w:val="22"/>
                <w:szCs w:val="22"/>
              </w:rPr>
            </w:pPr>
            <w:r w:rsidRPr="00656E41">
              <w:rPr>
                <w:b/>
                <w:color w:val="000000"/>
                <w:sz w:val="22"/>
                <w:szCs w:val="22"/>
              </w:rPr>
              <w:t>9 класс</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Русский язык</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Тест в форме ОГЭ</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Литература</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Сочинение</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Математика</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Проверочная работа в форме ОГЭ</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Информатика</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Практическая работа</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Иностранный язык</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Творческая работа</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История</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Контрольный тест</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Обществознание</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Контрольный тест</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География</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Контрольный тест</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Физика</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Контрольная работа</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Химия</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Контрольная работа</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Биология</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Контрольный тест</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Музыка</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Контрольный тест</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Изобразительное искусство</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Контрольный тест</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Технология</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Проектная работа</w:t>
            </w:r>
          </w:p>
        </w:tc>
      </w:tr>
      <w:tr w:rsidR="00987877" w:rsidRPr="00656E41" w:rsidTr="00987877">
        <w:tc>
          <w:tcPr>
            <w:tcW w:w="4785" w:type="dxa"/>
          </w:tcPr>
          <w:p w:rsidR="00987877" w:rsidRPr="00656E41" w:rsidRDefault="00987877" w:rsidP="00656E41">
            <w:pPr>
              <w:spacing w:line="276" w:lineRule="auto"/>
              <w:jc w:val="both"/>
              <w:rPr>
                <w:color w:val="000000"/>
                <w:sz w:val="22"/>
                <w:szCs w:val="22"/>
              </w:rPr>
            </w:pPr>
            <w:r w:rsidRPr="00656E41">
              <w:rPr>
                <w:color w:val="000000"/>
                <w:sz w:val="22"/>
                <w:szCs w:val="22"/>
              </w:rPr>
              <w:t>Физическая культура</w:t>
            </w:r>
          </w:p>
        </w:tc>
        <w:tc>
          <w:tcPr>
            <w:tcW w:w="4786" w:type="dxa"/>
          </w:tcPr>
          <w:p w:rsidR="00987877" w:rsidRPr="00656E41" w:rsidRDefault="00987877" w:rsidP="00656E41">
            <w:pPr>
              <w:spacing w:line="276" w:lineRule="auto"/>
              <w:jc w:val="both"/>
              <w:rPr>
                <w:color w:val="000000"/>
                <w:sz w:val="22"/>
                <w:szCs w:val="22"/>
              </w:rPr>
            </w:pPr>
            <w:r w:rsidRPr="00656E41">
              <w:rPr>
                <w:color w:val="000000"/>
                <w:sz w:val="22"/>
                <w:szCs w:val="22"/>
              </w:rPr>
              <w:t>Сдача нормативов</w:t>
            </w:r>
          </w:p>
        </w:tc>
      </w:tr>
    </w:tbl>
    <w:p w:rsidR="00987877" w:rsidRPr="00656E41" w:rsidRDefault="00987877" w:rsidP="00656E41">
      <w:pPr>
        <w:ind w:firstLine="720"/>
        <w:jc w:val="both"/>
        <w:rPr>
          <w:rFonts w:ascii="Times New Roman" w:hAnsi="Times New Roman" w:cs="Times New Roman"/>
          <w:b/>
          <w:color w:val="000000"/>
        </w:rPr>
      </w:pPr>
    </w:p>
    <w:p w:rsidR="00B32B7C" w:rsidRPr="00656E41" w:rsidRDefault="00B32B7C" w:rsidP="00656E41">
      <w:pPr>
        <w:jc w:val="both"/>
        <w:rPr>
          <w:rFonts w:ascii="Times New Roman" w:hAnsi="Times New Roman" w:cs="Times New Roman"/>
        </w:rPr>
      </w:pPr>
      <w:r w:rsidRPr="00656E41">
        <w:rPr>
          <w:rFonts w:ascii="Times New Roman" w:hAnsi="Times New Roman" w:cs="Times New Roman"/>
        </w:rPr>
        <w:t xml:space="preserve">                   В 9 классе  1 час  из вариативной части добавлен на уроки технологии для завершения линии основного образования области «Технология».</w:t>
      </w:r>
    </w:p>
    <w:p w:rsidR="00CE44B2" w:rsidRPr="00656E41" w:rsidRDefault="00B32B7C" w:rsidP="00656E41">
      <w:pPr>
        <w:jc w:val="both"/>
        <w:rPr>
          <w:rFonts w:ascii="Times New Roman" w:hAnsi="Times New Roman" w:cs="Times New Roman"/>
        </w:rPr>
      </w:pPr>
      <w:r w:rsidRPr="00656E41">
        <w:rPr>
          <w:rFonts w:ascii="Times New Roman" w:hAnsi="Times New Roman" w:cs="Times New Roman"/>
        </w:rPr>
        <w:t xml:space="preserve">       Курс «Профессиональное самоопред</w:t>
      </w:r>
      <w:r w:rsidR="00987877" w:rsidRPr="00656E41">
        <w:rPr>
          <w:rFonts w:ascii="Times New Roman" w:hAnsi="Times New Roman" w:cs="Times New Roman"/>
        </w:rPr>
        <w:t xml:space="preserve">еление» в 9 классе </w:t>
      </w:r>
      <w:proofErr w:type="gramStart"/>
      <w:r w:rsidR="00987877" w:rsidRPr="00656E41">
        <w:rPr>
          <w:rFonts w:ascii="Times New Roman" w:hAnsi="Times New Roman" w:cs="Times New Roman"/>
        </w:rPr>
        <w:t>интегрирован</w:t>
      </w:r>
      <w:r w:rsidRPr="00656E41">
        <w:rPr>
          <w:rFonts w:ascii="Times New Roman" w:hAnsi="Times New Roman" w:cs="Times New Roman"/>
        </w:rPr>
        <w:t>о</w:t>
      </w:r>
      <w:proofErr w:type="gramEnd"/>
      <w:r w:rsidR="00987877" w:rsidRPr="00656E41">
        <w:rPr>
          <w:rFonts w:ascii="Times New Roman" w:hAnsi="Times New Roman" w:cs="Times New Roman"/>
        </w:rPr>
        <w:t xml:space="preserve"> </w:t>
      </w:r>
      <w:r w:rsidRPr="00656E41">
        <w:rPr>
          <w:rFonts w:ascii="Times New Roman" w:hAnsi="Times New Roman" w:cs="Times New Roman"/>
        </w:rPr>
        <w:t>включен в содержание предмета  «Технология».</w:t>
      </w:r>
      <w:r w:rsidR="00CE44B2" w:rsidRPr="00656E41">
        <w:rPr>
          <w:rFonts w:ascii="Times New Roman" w:hAnsi="Times New Roman" w:cs="Times New Roman"/>
        </w:rPr>
        <w:t xml:space="preserve"> </w:t>
      </w:r>
    </w:p>
    <w:p w:rsidR="00CE44B2" w:rsidRPr="00656E41" w:rsidRDefault="004E7E0A" w:rsidP="004E7E0A">
      <w:pPr>
        <w:ind w:firstLine="720"/>
        <w:rPr>
          <w:rFonts w:ascii="Times New Roman" w:hAnsi="Times New Roman" w:cs="Times New Roman"/>
          <w:b/>
        </w:rPr>
      </w:pPr>
      <w:r>
        <w:rPr>
          <w:rFonts w:ascii="Times New Roman" w:hAnsi="Times New Roman" w:cs="Times New Roman"/>
          <w:b/>
        </w:rPr>
        <w:t>9.</w:t>
      </w:r>
      <w:r w:rsidR="0043422D">
        <w:rPr>
          <w:rFonts w:ascii="Times New Roman" w:hAnsi="Times New Roman" w:cs="Times New Roman"/>
          <w:b/>
        </w:rPr>
        <w:t>3</w:t>
      </w:r>
      <w:r>
        <w:rPr>
          <w:rFonts w:ascii="Times New Roman" w:hAnsi="Times New Roman" w:cs="Times New Roman"/>
          <w:b/>
        </w:rPr>
        <w:t xml:space="preserve">. </w:t>
      </w:r>
      <w:r w:rsidR="00CE44B2" w:rsidRPr="00656E41">
        <w:rPr>
          <w:rFonts w:ascii="Times New Roman" w:hAnsi="Times New Roman" w:cs="Times New Roman"/>
          <w:b/>
        </w:rPr>
        <w:t>Среднее общее образование.</w:t>
      </w:r>
    </w:p>
    <w:p w:rsidR="00987877" w:rsidRPr="00656E41" w:rsidRDefault="00987877" w:rsidP="00656E41">
      <w:pPr>
        <w:ind w:firstLine="720"/>
        <w:rPr>
          <w:rFonts w:ascii="Times New Roman" w:hAnsi="Times New Roman" w:cs="Times New Roman"/>
        </w:rPr>
      </w:pPr>
      <w:r w:rsidRPr="00656E41">
        <w:rPr>
          <w:rFonts w:ascii="Times New Roman" w:hAnsi="Times New Roman" w:cs="Times New Roman"/>
        </w:rPr>
        <w:t>Учебный план составлен с целью совершенствования образовательного процесса, повышения результативности обучения, сохранения единого общеобразовательного пространства, а также выполнения гигиенических требований к условиям обучения школьников и сохранения  их здоровья</w:t>
      </w:r>
      <w:r w:rsidR="00E6374C" w:rsidRPr="00656E41">
        <w:rPr>
          <w:rFonts w:ascii="Times New Roman" w:hAnsi="Times New Roman" w:cs="Times New Roman"/>
        </w:rPr>
        <w:t>. Учебный план школы направлен на решение следующих задач:</w:t>
      </w:r>
    </w:p>
    <w:p w:rsidR="00E6374C" w:rsidRPr="00656E41" w:rsidRDefault="00E6374C" w:rsidP="00656E41">
      <w:pPr>
        <w:ind w:firstLine="720"/>
        <w:rPr>
          <w:rFonts w:ascii="Times New Roman" w:hAnsi="Times New Roman" w:cs="Times New Roman"/>
        </w:rPr>
      </w:pPr>
      <w:r w:rsidRPr="00656E41">
        <w:rPr>
          <w:rFonts w:ascii="Times New Roman" w:hAnsi="Times New Roman" w:cs="Times New Roman"/>
        </w:rPr>
        <w:t>*создание максимальной вариативной общеобразовательной среды путем фиксации минимального объема изучения укрупненных общеобразовательных областей.</w:t>
      </w:r>
    </w:p>
    <w:p w:rsidR="00E6374C" w:rsidRPr="00656E41" w:rsidRDefault="00E6374C" w:rsidP="00656E41">
      <w:pPr>
        <w:ind w:firstLine="720"/>
        <w:rPr>
          <w:rFonts w:ascii="Times New Roman" w:hAnsi="Times New Roman" w:cs="Times New Roman"/>
        </w:rPr>
      </w:pPr>
      <w:r w:rsidRPr="00656E41">
        <w:rPr>
          <w:rFonts w:ascii="Times New Roman" w:hAnsi="Times New Roman" w:cs="Times New Roman"/>
        </w:rPr>
        <w:t>*</w:t>
      </w:r>
      <w:proofErr w:type="gramStart"/>
      <w:r w:rsidRPr="00656E41">
        <w:rPr>
          <w:rFonts w:ascii="Times New Roman" w:hAnsi="Times New Roman" w:cs="Times New Roman"/>
        </w:rPr>
        <w:t>о</w:t>
      </w:r>
      <w:proofErr w:type="gramEnd"/>
      <w:r w:rsidRPr="00656E41">
        <w:rPr>
          <w:rFonts w:ascii="Times New Roman" w:hAnsi="Times New Roman" w:cs="Times New Roman"/>
        </w:rPr>
        <w:t>беспечение базового образования для каждого школьника.</w:t>
      </w:r>
    </w:p>
    <w:p w:rsidR="00E6374C" w:rsidRPr="00656E41" w:rsidRDefault="00E6374C" w:rsidP="00656E41">
      <w:pPr>
        <w:ind w:firstLine="720"/>
        <w:rPr>
          <w:rFonts w:ascii="Times New Roman" w:hAnsi="Times New Roman" w:cs="Times New Roman"/>
        </w:rPr>
      </w:pPr>
      <w:r w:rsidRPr="00656E41">
        <w:rPr>
          <w:rFonts w:ascii="Times New Roman" w:hAnsi="Times New Roman" w:cs="Times New Roman"/>
        </w:rPr>
        <w:t>*интегративное изучение отдельных дисциплин.</w:t>
      </w:r>
    </w:p>
    <w:p w:rsidR="00E6374C" w:rsidRPr="00656E41" w:rsidRDefault="00E6374C" w:rsidP="0064268F">
      <w:pPr>
        <w:ind w:firstLine="720"/>
        <w:jc w:val="both"/>
        <w:rPr>
          <w:rFonts w:ascii="Times New Roman" w:hAnsi="Times New Roman" w:cs="Times New Roman"/>
        </w:rPr>
      </w:pPr>
      <w:r w:rsidRPr="00656E41">
        <w:rPr>
          <w:rFonts w:ascii="Times New Roman" w:hAnsi="Times New Roman" w:cs="Times New Roman"/>
        </w:rPr>
        <w:t>*осуществление индивидуального подхода к учащимся, создание адаптивной образовательной среды.</w:t>
      </w:r>
    </w:p>
    <w:p w:rsidR="00E6374C" w:rsidRPr="00656E41" w:rsidRDefault="00E6374C" w:rsidP="0064268F">
      <w:pPr>
        <w:ind w:firstLine="720"/>
        <w:jc w:val="both"/>
        <w:rPr>
          <w:rFonts w:ascii="Times New Roman" w:hAnsi="Times New Roman" w:cs="Times New Roman"/>
        </w:rPr>
      </w:pPr>
      <w:r w:rsidRPr="00656E41">
        <w:rPr>
          <w:rFonts w:ascii="Times New Roman" w:hAnsi="Times New Roman" w:cs="Times New Roman"/>
        </w:rPr>
        <w:t>*содействие развитию творческих способностей учащихся.</w:t>
      </w:r>
    </w:p>
    <w:p w:rsidR="00E6374C" w:rsidRPr="00656E41" w:rsidRDefault="00E6374C" w:rsidP="0064268F">
      <w:pPr>
        <w:ind w:firstLine="720"/>
        <w:jc w:val="both"/>
        <w:rPr>
          <w:rFonts w:ascii="Times New Roman" w:hAnsi="Times New Roman" w:cs="Times New Roman"/>
        </w:rPr>
      </w:pPr>
      <w:r w:rsidRPr="00656E41">
        <w:rPr>
          <w:rFonts w:ascii="Times New Roman" w:hAnsi="Times New Roman" w:cs="Times New Roman"/>
        </w:rPr>
        <w:t>Школа является общеобразовательной и работает в режиме пятидневной  учебной недели.</w:t>
      </w:r>
    </w:p>
    <w:p w:rsidR="00E6374C" w:rsidRPr="00656E41" w:rsidRDefault="00E6374C" w:rsidP="0064268F">
      <w:pPr>
        <w:ind w:firstLine="720"/>
        <w:jc w:val="both"/>
        <w:rPr>
          <w:rFonts w:ascii="Times New Roman" w:hAnsi="Times New Roman" w:cs="Times New Roman"/>
        </w:rPr>
      </w:pPr>
      <w:r w:rsidRPr="00656E41">
        <w:rPr>
          <w:rFonts w:ascii="Times New Roman" w:hAnsi="Times New Roman" w:cs="Times New Roman"/>
        </w:rPr>
        <w:t xml:space="preserve">В соответствии с гигиеническими требованиями к режиму образовательного процесса, установленными </w:t>
      </w:r>
      <w:proofErr w:type="spellStart"/>
      <w:r w:rsidRPr="00656E41">
        <w:rPr>
          <w:rFonts w:ascii="Times New Roman" w:hAnsi="Times New Roman" w:cs="Times New Roman"/>
        </w:rPr>
        <w:t>СанПин</w:t>
      </w:r>
      <w:proofErr w:type="spellEnd"/>
      <w:r w:rsidRPr="00656E41">
        <w:rPr>
          <w:rFonts w:ascii="Times New Roman" w:hAnsi="Times New Roman" w:cs="Times New Roman"/>
        </w:rPr>
        <w:t xml:space="preserve"> 2.4.2.2821-10 (постановление главного государственного санитарного врача РФ от 29.12.2010 № 189), учебный план предусматривает:</w:t>
      </w:r>
    </w:p>
    <w:p w:rsidR="00E6374C" w:rsidRPr="00656E41" w:rsidRDefault="00E6374C" w:rsidP="0064268F">
      <w:pPr>
        <w:ind w:firstLine="720"/>
        <w:jc w:val="both"/>
        <w:rPr>
          <w:rFonts w:ascii="Times New Roman" w:hAnsi="Times New Roman" w:cs="Times New Roman"/>
        </w:rPr>
      </w:pPr>
      <w:r w:rsidRPr="00656E41">
        <w:rPr>
          <w:rFonts w:ascii="Times New Roman" w:hAnsi="Times New Roman" w:cs="Times New Roman"/>
        </w:rPr>
        <w:lastRenderedPageBreak/>
        <w:t>Для 10-11 классов 20х летний срок освоения образовательных программ среднего общего образования на основе базовых предметов для 10-11 классов. Учебный план ориентирован на 34  учебные недели. Продолжительность урока – 45 минут.</w:t>
      </w:r>
    </w:p>
    <w:p w:rsidR="00E6374C" w:rsidRPr="00656E41" w:rsidRDefault="00E6374C" w:rsidP="0064268F">
      <w:pPr>
        <w:ind w:firstLine="720"/>
        <w:jc w:val="both"/>
        <w:rPr>
          <w:rFonts w:ascii="Times New Roman" w:hAnsi="Times New Roman" w:cs="Times New Roman"/>
        </w:rPr>
      </w:pPr>
      <w:r w:rsidRPr="00656E41">
        <w:rPr>
          <w:rFonts w:ascii="Times New Roman" w:hAnsi="Times New Roman" w:cs="Times New Roman"/>
        </w:rPr>
        <w:t>Учебный план состоит из базовой части (федеральный компонент – инвариантная часть) и компонента образовательного учреждения (вариативная часть). Инвариа</w:t>
      </w:r>
      <w:r w:rsidR="004B1D3C" w:rsidRPr="00656E41">
        <w:rPr>
          <w:rFonts w:ascii="Times New Roman" w:hAnsi="Times New Roman" w:cs="Times New Roman"/>
        </w:rPr>
        <w:t>н</w:t>
      </w:r>
      <w:r w:rsidRPr="00656E41">
        <w:rPr>
          <w:rFonts w:ascii="Times New Roman" w:hAnsi="Times New Roman" w:cs="Times New Roman"/>
        </w:rPr>
        <w:t>тная часть</w:t>
      </w:r>
      <w:r w:rsidR="004B1D3C" w:rsidRPr="00656E41">
        <w:rPr>
          <w:rFonts w:ascii="Times New Roman" w:hAnsi="Times New Roman" w:cs="Times New Roman"/>
        </w:rPr>
        <w:t xml:space="preserve"> составлена в соответствии с Базовым  учебным планом и предусматривает освоение учебных программ, обеспечивающих выполнение требований государственных образовательных стандартов. Инвариантная часть гарантирует выпускникам овладение необходимым минимумом знаний, умений и навыков для продолжения образования.</w:t>
      </w:r>
    </w:p>
    <w:p w:rsidR="004B1D3C" w:rsidRPr="00656E41" w:rsidRDefault="004B1D3C" w:rsidP="0064268F">
      <w:pPr>
        <w:ind w:firstLine="720"/>
        <w:jc w:val="both"/>
        <w:rPr>
          <w:rFonts w:ascii="Times New Roman" w:hAnsi="Times New Roman" w:cs="Times New Roman"/>
        </w:rPr>
      </w:pPr>
      <w:r w:rsidRPr="00656E41">
        <w:rPr>
          <w:rFonts w:ascii="Times New Roman" w:hAnsi="Times New Roman" w:cs="Times New Roman"/>
        </w:rPr>
        <w:t xml:space="preserve">В целях удовлетворения потребностей учащихся </w:t>
      </w:r>
      <w:proofErr w:type="gramStart"/>
      <w:r w:rsidRPr="00656E41">
        <w:rPr>
          <w:rFonts w:ascii="Times New Roman" w:hAnsi="Times New Roman" w:cs="Times New Roman"/>
        </w:rPr>
        <w:t xml:space="preserve">( </w:t>
      </w:r>
      <w:proofErr w:type="gramEnd"/>
      <w:r w:rsidRPr="00656E41">
        <w:rPr>
          <w:rFonts w:ascii="Times New Roman" w:hAnsi="Times New Roman" w:cs="Times New Roman"/>
        </w:rPr>
        <w:t>на основании анкетирования)</w:t>
      </w:r>
    </w:p>
    <w:p w:rsidR="004B1D3C" w:rsidRPr="00656E41" w:rsidRDefault="004B1D3C" w:rsidP="0064268F">
      <w:pPr>
        <w:ind w:firstLine="720"/>
        <w:jc w:val="both"/>
        <w:rPr>
          <w:rFonts w:ascii="Times New Roman" w:hAnsi="Times New Roman" w:cs="Times New Roman"/>
        </w:rPr>
      </w:pPr>
      <w:proofErr w:type="gramStart"/>
      <w:r w:rsidRPr="00656E41">
        <w:rPr>
          <w:rFonts w:ascii="Times New Roman" w:hAnsi="Times New Roman" w:cs="Times New Roman"/>
        </w:rPr>
        <w:t>2018 – 2019 учебном году планируется реализация универсального профиля.</w:t>
      </w:r>
      <w:proofErr w:type="gramEnd"/>
      <w:r w:rsidRPr="00656E41">
        <w:rPr>
          <w:rFonts w:ascii="Times New Roman" w:hAnsi="Times New Roman" w:cs="Times New Roman"/>
        </w:rPr>
        <w:t xml:space="preserve"> В 10 и 11 классах за счет  вариативной части БУП добавлено по 1 часу в неделю на изучение предметов «Русский язык» и «Математика» для подготовки учащихся к ЕГЭ.</w:t>
      </w:r>
    </w:p>
    <w:p w:rsidR="004B1D3C" w:rsidRPr="00656E41" w:rsidRDefault="004B1D3C" w:rsidP="0064268F">
      <w:pPr>
        <w:ind w:firstLine="720"/>
        <w:jc w:val="both"/>
        <w:rPr>
          <w:rFonts w:ascii="Times New Roman" w:hAnsi="Times New Roman" w:cs="Times New Roman"/>
        </w:rPr>
      </w:pPr>
      <w:r w:rsidRPr="00656E41">
        <w:rPr>
          <w:rFonts w:ascii="Times New Roman" w:hAnsi="Times New Roman" w:cs="Times New Roman"/>
        </w:rPr>
        <w:t>На изучение предмета «Физика</w:t>
      </w:r>
      <w:proofErr w:type="gramStart"/>
      <w:r w:rsidRPr="00656E41">
        <w:rPr>
          <w:rFonts w:ascii="Times New Roman" w:hAnsi="Times New Roman" w:cs="Times New Roman"/>
        </w:rPr>
        <w:t>2</w:t>
      </w:r>
      <w:proofErr w:type="gramEnd"/>
      <w:r w:rsidRPr="00656E41">
        <w:rPr>
          <w:rFonts w:ascii="Times New Roman" w:hAnsi="Times New Roman" w:cs="Times New Roman"/>
        </w:rPr>
        <w:t xml:space="preserve"> на базовом уровне в 10-11 классе отводится по 2 часа в неделю, за счет вариативной части БУП введен элективный курс «Готовимся к ЕГЭ по физике» для подготовки к ГИА.</w:t>
      </w:r>
    </w:p>
    <w:p w:rsidR="004B1D3C" w:rsidRPr="00656E41" w:rsidRDefault="004B1D3C" w:rsidP="0064268F">
      <w:pPr>
        <w:ind w:firstLine="720"/>
        <w:jc w:val="both"/>
        <w:rPr>
          <w:rFonts w:ascii="Times New Roman" w:hAnsi="Times New Roman" w:cs="Times New Roman"/>
        </w:rPr>
      </w:pPr>
      <w:proofErr w:type="gramStart"/>
      <w:r w:rsidRPr="00656E41">
        <w:rPr>
          <w:rFonts w:ascii="Times New Roman" w:hAnsi="Times New Roman" w:cs="Times New Roman"/>
        </w:rPr>
        <w:t>Согласно приказа</w:t>
      </w:r>
      <w:proofErr w:type="gramEnd"/>
      <w:r w:rsidRPr="00656E41">
        <w:rPr>
          <w:rFonts w:ascii="Times New Roman" w:hAnsi="Times New Roman" w:cs="Times New Roman"/>
        </w:rPr>
        <w:t xml:space="preserve"> </w:t>
      </w:r>
      <w:proofErr w:type="spellStart"/>
      <w:r w:rsidRPr="00656E41">
        <w:rPr>
          <w:rFonts w:ascii="Times New Roman" w:hAnsi="Times New Roman" w:cs="Times New Roman"/>
        </w:rPr>
        <w:t>Минобрнауки</w:t>
      </w:r>
      <w:proofErr w:type="spellEnd"/>
      <w:r w:rsidR="001F2B48" w:rsidRPr="00656E41">
        <w:rPr>
          <w:rFonts w:ascii="Times New Roman" w:hAnsi="Times New Roman" w:cs="Times New Roman"/>
        </w:rPr>
        <w:t xml:space="preserve"> </w:t>
      </w:r>
      <w:r w:rsidRPr="00656E41">
        <w:rPr>
          <w:rFonts w:ascii="Times New Roman" w:hAnsi="Times New Roman" w:cs="Times New Roman"/>
        </w:rPr>
        <w:t xml:space="preserve"> </w:t>
      </w:r>
      <w:proofErr w:type="spellStart"/>
      <w:r w:rsidRPr="00656E41">
        <w:rPr>
          <w:rFonts w:ascii="Times New Roman" w:hAnsi="Times New Roman" w:cs="Times New Roman"/>
        </w:rPr>
        <w:t>Рф</w:t>
      </w:r>
      <w:proofErr w:type="spellEnd"/>
      <w:r w:rsidRPr="00656E41">
        <w:rPr>
          <w:rFonts w:ascii="Times New Roman" w:hAnsi="Times New Roman" w:cs="Times New Roman"/>
        </w:rPr>
        <w:t xml:space="preserve"> </w:t>
      </w:r>
      <w:r w:rsidR="001F2B48" w:rsidRPr="00656E41">
        <w:rPr>
          <w:rFonts w:ascii="Times New Roman" w:hAnsi="Times New Roman" w:cs="Times New Roman"/>
        </w:rPr>
        <w:t xml:space="preserve"> от 07.06.2017 г. № 506 в 10-11 классах вводится предмет «Астрономия» по 0,5 часа в неделю (из вариативной части учебного плана). Изучение данного предмета осуществляется на базовом  уровне с использованием учебника В.М.</w:t>
      </w:r>
      <w:r w:rsidR="0064268F">
        <w:rPr>
          <w:rFonts w:ascii="Times New Roman" w:hAnsi="Times New Roman" w:cs="Times New Roman"/>
        </w:rPr>
        <w:t xml:space="preserve"> </w:t>
      </w:r>
      <w:proofErr w:type="spellStart"/>
      <w:r w:rsidR="001F2B48" w:rsidRPr="00656E41">
        <w:rPr>
          <w:rFonts w:ascii="Times New Roman" w:hAnsi="Times New Roman" w:cs="Times New Roman"/>
        </w:rPr>
        <w:t>Чаругина</w:t>
      </w:r>
      <w:proofErr w:type="spellEnd"/>
      <w:r w:rsidR="001F2B48" w:rsidRPr="00656E41">
        <w:rPr>
          <w:rFonts w:ascii="Times New Roman" w:hAnsi="Times New Roman" w:cs="Times New Roman"/>
        </w:rPr>
        <w:t xml:space="preserve"> «Астрономия 10-11», издательство «Просвещение».</w:t>
      </w:r>
    </w:p>
    <w:p w:rsidR="004B1D3C" w:rsidRPr="00656E41" w:rsidRDefault="001F2B48" w:rsidP="0064268F">
      <w:pPr>
        <w:ind w:firstLine="720"/>
        <w:jc w:val="both"/>
        <w:rPr>
          <w:rFonts w:ascii="Times New Roman" w:hAnsi="Times New Roman" w:cs="Times New Roman"/>
        </w:rPr>
      </w:pPr>
      <w:r w:rsidRPr="00656E41">
        <w:rPr>
          <w:rFonts w:ascii="Times New Roman" w:hAnsi="Times New Roman" w:cs="Times New Roman"/>
        </w:rPr>
        <w:t xml:space="preserve">На базовом уровне на изучение химии выделяется 70 часов (по 1 часу в неделю в 10 и 11 классах). В 10-11 классах на изучение данного предмета выделено по 1 часу в неделю за счет вариативной части БУП на элективный курс «Химия в задачах» для реализации практической части. </w:t>
      </w:r>
      <w:r w:rsidR="004B1D3C" w:rsidRPr="00656E41">
        <w:rPr>
          <w:rFonts w:ascii="Times New Roman" w:hAnsi="Times New Roman" w:cs="Times New Roman"/>
        </w:rPr>
        <w:t xml:space="preserve"> </w:t>
      </w:r>
    </w:p>
    <w:p w:rsidR="001F2B48" w:rsidRPr="00656E41" w:rsidRDefault="001F2B48" w:rsidP="0064268F">
      <w:pPr>
        <w:ind w:firstLine="720"/>
        <w:jc w:val="both"/>
        <w:rPr>
          <w:rFonts w:ascii="Times New Roman" w:hAnsi="Times New Roman" w:cs="Times New Roman"/>
        </w:rPr>
      </w:pPr>
      <w:r w:rsidRPr="00656E41">
        <w:rPr>
          <w:rFonts w:ascii="Times New Roman" w:hAnsi="Times New Roman" w:cs="Times New Roman"/>
        </w:rPr>
        <w:t>На базовом уровне на изучение биологии отводится по 1 часу в неделю в 10-11 –</w:t>
      </w:r>
      <w:proofErr w:type="spellStart"/>
      <w:r w:rsidRPr="00656E41">
        <w:rPr>
          <w:rFonts w:ascii="Times New Roman" w:hAnsi="Times New Roman" w:cs="Times New Roman"/>
        </w:rPr>
        <w:t>х</w:t>
      </w:r>
      <w:proofErr w:type="spellEnd"/>
      <w:r w:rsidRPr="00656E41">
        <w:rPr>
          <w:rFonts w:ascii="Times New Roman" w:hAnsi="Times New Roman" w:cs="Times New Roman"/>
        </w:rPr>
        <w:t xml:space="preserve"> классах. Из вариативной части БУП в 10-11 классах вводится 1 час элективного курса «Подготовка к ЕГЭ по биологии» для подготовки учащихся  к сдаче ГИА.</w:t>
      </w:r>
    </w:p>
    <w:p w:rsidR="001F2B48" w:rsidRPr="00656E41" w:rsidRDefault="001F2B48" w:rsidP="0064268F">
      <w:pPr>
        <w:ind w:firstLine="720"/>
        <w:jc w:val="both"/>
        <w:rPr>
          <w:rFonts w:ascii="Times New Roman" w:hAnsi="Times New Roman" w:cs="Times New Roman"/>
        </w:rPr>
      </w:pPr>
      <w:r w:rsidRPr="00656E41">
        <w:rPr>
          <w:rFonts w:ascii="Times New Roman" w:hAnsi="Times New Roman" w:cs="Times New Roman"/>
        </w:rPr>
        <w:t>Изучение остальных предметов учебного плана осуществляется в соответствии с инвариантной частью БУП.</w:t>
      </w:r>
    </w:p>
    <w:p w:rsidR="001F2B48" w:rsidRPr="00656E41" w:rsidRDefault="001F2B48" w:rsidP="0064268F">
      <w:pPr>
        <w:ind w:firstLine="720"/>
        <w:jc w:val="both"/>
        <w:rPr>
          <w:rFonts w:ascii="Times New Roman" w:hAnsi="Times New Roman" w:cs="Times New Roman"/>
        </w:rPr>
      </w:pPr>
      <w:r w:rsidRPr="00656E41">
        <w:rPr>
          <w:rFonts w:ascii="Times New Roman" w:hAnsi="Times New Roman" w:cs="Times New Roman"/>
        </w:rPr>
        <w:t>Художественно – эстетическое образование в 10-11 классах продолжается</w:t>
      </w:r>
      <w:r w:rsidR="00AF7190" w:rsidRPr="00656E41">
        <w:rPr>
          <w:rFonts w:ascii="Times New Roman" w:hAnsi="Times New Roman" w:cs="Times New Roman"/>
        </w:rPr>
        <w:t xml:space="preserve"> при изучении предмета «Мировая  художественная культура» 1 час в неделю. Предмет «МХК» в 10-11 классах изучается с использованием УМК В.Даниловой.</w:t>
      </w:r>
    </w:p>
    <w:p w:rsidR="00AF7190" w:rsidRPr="00656E41" w:rsidRDefault="00AF7190" w:rsidP="0064268F">
      <w:pPr>
        <w:ind w:firstLine="720"/>
        <w:jc w:val="both"/>
        <w:rPr>
          <w:rFonts w:ascii="Times New Roman" w:hAnsi="Times New Roman" w:cs="Times New Roman"/>
        </w:rPr>
      </w:pPr>
      <w:r w:rsidRPr="00656E41">
        <w:rPr>
          <w:rFonts w:ascii="Times New Roman" w:hAnsi="Times New Roman" w:cs="Times New Roman"/>
        </w:rPr>
        <w:t>В 10 классе за счет вариативной части БУП введены элективные курсы по обществознанию «Обществознание: теория и практика», русскому языку «Разноаспектный анализ текста и создание сочинения – рассуждения», математике «Практикум по решению задач по математике» в объеме 0,5 часа, для качественной подготовки к итоговой государственной  аттестации, расширения и закрепления знаний.</w:t>
      </w:r>
    </w:p>
    <w:p w:rsidR="00AF7190" w:rsidRPr="00656E41" w:rsidRDefault="00AF7190" w:rsidP="0064268F">
      <w:pPr>
        <w:ind w:firstLine="720"/>
        <w:jc w:val="both"/>
        <w:rPr>
          <w:rFonts w:ascii="Times New Roman" w:hAnsi="Times New Roman" w:cs="Times New Roman"/>
        </w:rPr>
      </w:pPr>
      <w:r w:rsidRPr="00656E41">
        <w:rPr>
          <w:rFonts w:ascii="Times New Roman" w:hAnsi="Times New Roman" w:cs="Times New Roman"/>
        </w:rPr>
        <w:t>В 11 классе за счет вариативной части БУП введены элективные курсы по обществознанию, русскому языку, математике в объеме 0,5 часа для качественной подготовки к итоговой государственной аттестации, расширения и закрепления знаний.</w:t>
      </w:r>
    </w:p>
    <w:p w:rsidR="0043422D" w:rsidRDefault="0043422D" w:rsidP="00656E41">
      <w:pPr>
        <w:ind w:firstLine="720"/>
        <w:rPr>
          <w:rFonts w:ascii="Times New Roman" w:hAnsi="Times New Roman" w:cs="Times New Roman"/>
          <w:b/>
        </w:rPr>
      </w:pPr>
    </w:p>
    <w:p w:rsidR="00AF7190" w:rsidRPr="00656E41" w:rsidRDefault="00AF7190" w:rsidP="00656E41">
      <w:pPr>
        <w:ind w:firstLine="720"/>
        <w:rPr>
          <w:rFonts w:ascii="Times New Roman" w:hAnsi="Times New Roman" w:cs="Times New Roman"/>
          <w:b/>
        </w:rPr>
      </w:pPr>
      <w:r w:rsidRPr="00656E41">
        <w:rPr>
          <w:rFonts w:ascii="Times New Roman" w:hAnsi="Times New Roman" w:cs="Times New Roman"/>
          <w:b/>
        </w:rPr>
        <w:lastRenderedPageBreak/>
        <w:t>Формы промежуточной аттестации в 10- 11 классе.</w:t>
      </w:r>
    </w:p>
    <w:p w:rsidR="00AF7190" w:rsidRPr="00656E41" w:rsidRDefault="00CE44B2" w:rsidP="00656E41">
      <w:pPr>
        <w:tabs>
          <w:tab w:val="left" w:pos="900"/>
        </w:tabs>
        <w:jc w:val="both"/>
        <w:rPr>
          <w:rFonts w:ascii="Times New Roman" w:hAnsi="Times New Roman" w:cs="Times New Roman"/>
          <w:b/>
        </w:rPr>
      </w:pPr>
      <w:r w:rsidRPr="00656E41">
        <w:rPr>
          <w:rFonts w:ascii="Times New Roman" w:hAnsi="Times New Roman" w:cs="Times New Roman"/>
          <w:b/>
        </w:rPr>
        <w:t xml:space="preserve"> </w:t>
      </w:r>
    </w:p>
    <w:tbl>
      <w:tblPr>
        <w:tblStyle w:val="a6"/>
        <w:tblW w:w="0" w:type="auto"/>
        <w:tblLook w:val="04A0"/>
      </w:tblPr>
      <w:tblGrid>
        <w:gridCol w:w="3190"/>
        <w:gridCol w:w="3190"/>
        <w:gridCol w:w="3191"/>
      </w:tblGrid>
      <w:tr w:rsidR="00AF7190" w:rsidRPr="00656E41" w:rsidTr="00AF7190">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Предметы</w:t>
            </w:r>
          </w:p>
        </w:tc>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10 класс</w:t>
            </w:r>
          </w:p>
        </w:tc>
        <w:tc>
          <w:tcPr>
            <w:tcW w:w="3191" w:type="dxa"/>
          </w:tcPr>
          <w:p w:rsidR="00AF7190" w:rsidRPr="00656E41" w:rsidRDefault="00AF7190" w:rsidP="00656E41">
            <w:pPr>
              <w:tabs>
                <w:tab w:val="left" w:pos="900"/>
              </w:tabs>
              <w:spacing w:line="276" w:lineRule="auto"/>
              <w:jc w:val="both"/>
              <w:rPr>
                <w:b/>
                <w:sz w:val="22"/>
                <w:szCs w:val="22"/>
              </w:rPr>
            </w:pPr>
            <w:r w:rsidRPr="00656E41">
              <w:rPr>
                <w:b/>
                <w:sz w:val="22"/>
                <w:szCs w:val="22"/>
              </w:rPr>
              <w:t>11 класс</w:t>
            </w:r>
          </w:p>
        </w:tc>
      </w:tr>
      <w:tr w:rsidR="00AF7190" w:rsidRPr="00656E41" w:rsidTr="00AF7190">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Русский язык</w:t>
            </w:r>
          </w:p>
        </w:tc>
        <w:tc>
          <w:tcPr>
            <w:tcW w:w="3190" w:type="dxa"/>
          </w:tcPr>
          <w:p w:rsidR="00AF7190" w:rsidRPr="0064268F" w:rsidRDefault="00AF7190" w:rsidP="00656E41">
            <w:pPr>
              <w:tabs>
                <w:tab w:val="left" w:pos="900"/>
              </w:tabs>
              <w:spacing w:line="276" w:lineRule="auto"/>
              <w:jc w:val="both"/>
              <w:rPr>
                <w:sz w:val="22"/>
                <w:szCs w:val="22"/>
              </w:rPr>
            </w:pPr>
            <w:r w:rsidRPr="0064268F">
              <w:rPr>
                <w:sz w:val="22"/>
                <w:szCs w:val="22"/>
              </w:rPr>
              <w:t>Сочинение, контрольная работа</w:t>
            </w:r>
          </w:p>
        </w:tc>
        <w:tc>
          <w:tcPr>
            <w:tcW w:w="3191" w:type="dxa"/>
          </w:tcPr>
          <w:p w:rsidR="00AF7190" w:rsidRPr="0064268F" w:rsidRDefault="00AF7190" w:rsidP="00656E41">
            <w:pPr>
              <w:tabs>
                <w:tab w:val="left" w:pos="900"/>
              </w:tabs>
              <w:spacing w:line="276" w:lineRule="auto"/>
              <w:jc w:val="both"/>
              <w:rPr>
                <w:sz w:val="22"/>
                <w:szCs w:val="22"/>
              </w:rPr>
            </w:pPr>
            <w:r w:rsidRPr="0064268F">
              <w:rPr>
                <w:sz w:val="22"/>
                <w:szCs w:val="22"/>
              </w:rPr>
              <w:t>Итоговое сочинение, контрольная работа</w:t>
            </w:r>
          </w:p>
        </w:tc>
      </w:tr>
      <w:tr w:rsidR="00AF7190" w:rsidRPr="00656E41" w:rsidTr="00AF7190">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Литература</w:t>
            </w:r>
          </w:p>
        </w:tc>
        <w:tc>
          <w:tcPr>
            <w:tcW w:w="3190" w:type="dxa"/>
          </w:tcPr>
          <w:p w:rsidR="00AF7190" w:rsidRPr="0064268F" w:rsidRDefault="00AF7190" w:rsidP="00656E41">
            <w:pPr>
              <w:tabs>
                <w:tab w:val="left" w:pos="900"/>
              </w:tabs>
              <w:spacing w:line="276" w:lineRule="auto"/>
              <w:jc w:val="both"/>
              <w:rPr>
                <w:sz w:val="22"/>
                <w:szCs w:val="22"/>
              </w:rPr>
            </w:pPr>
            <w:r w:rsidRPr="0064268F">
              <w:rPr>
                <w:sz w:val="22"/>
                <w:szCs w:val="22"/>
              </w:rPr>
              <w:t>Творческая работа</w:t>
            </w:r>
          </w:p>
        </w:tc>
        <w:tc>
          <w:tcPr>
            <w:tcW w:w="3191" w:type="dxa"/>
          </w:tcPr>
          <w:p w:rsidR="00AF7190" w:rsidRPr="0064268F" w:rsidRDefault="00AF7190" w:rsidP="00656E41">
            <w:pPr>
              <w:tabs>
                <w:tab w:val="left" w:pos="900"/>
              </w:tabs>
              <w:spacing w:line="276" w:lineRule="auto"/>
              <w:jc w:val="both"/>
              <w:rPr>
                <w:sz w:val="22"/>
                <w:szCs w:val="22"/>
              </w:rPr>
            </w:pPr>
            <w:r w:rsidRPr="0064268F">
              <w:rPr>
                <w:sz w:val="22"/>
                <w:szCs w:val="22"/>
              </w:rPr>
              <w:t>Творческая работа</w:t>
            </w:r>
          </w:p>
        </w:tc>
      </w:tr>
      <w:tr w:rsidR="00AF7190" w:rsidRPr="00656E41" w:rsidTr="00AF7190">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Математика</w:t>
            </w:r>
          </w:p>
        </w:tc>
        <w:tc>
          <w:tcPr>
            <w:tcW w:w="3190" w:type="dxa"/>
          </w:tcPr>
          <w:p w:rsidR="00AF7190" w:rsidRPr="0064268F" w:rsidRDefault="00AF7190" w:rsidP="00656E41">
            <w:pPr>
              <w:tabs>
                <w:tab w:val="left" w:pos="900"/>
              </w:tabs>
              <w:spacing w:line="276" w:lineRule="auto"/>
              <w:jc w:val="both"/>
              <w:rPr>
                <w:sz w:val="22"/>
                <w:szCs w:val="22"/>
              </w:rPr>
            </w:pPr>
            <w:r w:rsidRPr="0064268F">
              <w:rPr>
                <w:sz w:val="22"/>
                <w:szCs w:val="22"/>
              </w:rPr>
              <w:t>Контрольная работа</w:t>
            </w:r>
          </w:p>
        </w:tc>
        <w:tc>
          <w:tcPr>
            <w:tcW w:w="3191" w:type="dxa"/>
          </w:tcPr>
          <w:p w:rsidR="00AF7190" w:rsidRPr="0064268F" w:rsidRDefault="00AF7190" w:rsidP="00656E41">
            <w:pPr>
              <w:tabs>
                <w:tab w:val="left" w:pos="900"/>
              </w:tabs>
              <w:spacing w:line="276" w:lineRule="auto"/>
              <w:jc w:val="both"/>
              <w:rPr>
                <w:sz w:val="22"/>
                <w:szCs w:val="22"/>
              </w:rPr>
            </w:pPr>
            <w:r w:rsidRPr="0064268F">
              <w:rPr>
                <w:sz w:val="22"/>
                <w:szCs w:val="22"/>
              </w:rPr>
              <w:t>Контрольная работа</w:t>
            </w:r>
          </w:p>
        </w:tc>
      </w:tr>
      <w:tr w:rsidR="00AF7190" w:rsidRPr="00656E41" w:rsidTr="00AF7190">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Информатика</w:t>
            </w:r>
          </w:p>
        </w:tc>
        <w:tc>
          <w:tcPr>
            <w:tcW w:w="3190" w:type="dxa"/>
          </w:tcPr>
          <w:p w:rsidR="00AF7190" w:rsidRPr="0064268F" w:rsidRDefault="00AF7190" w:rsidP="0064268F">
            <w:pPr>
              <w:tabs>
                <w:tab w:val="left" w:pos="900"/>
              </w:tabs>
              <w:spacing w:line="276" w:lineRule="auto"/>
              <w:rPr>
                <w:sz w:val="22"/>
                <w:szCs w:val="22"/>
              </w:rPr>
            </w:pPr>
            <w:r w:rsidRPr="0064268F">
              <w:rPr>
                <w:sz w:val="22"/>
                <w:szCs w:val="22"/>
              </w:rPr>
              <w:t>Практическая работа, тестирование</w:t>
            </w:r>
          </w:p>
        </w:tc>
        <w:tc>
          <w:tcPr>
            <w:tcW w:w="3191" w:type="dxa"/>
          </w:tcPr>
          <w:p w:rsidR="00AF7190" w:rsidRPr="0064268F" w:rsidRDefault="00AF7190" w:rsidP="0064268F">
            <w:pPr>
              <w:tabs>
                <w:tab w:val="left" w:pos="900"/>
              </w:tabs>
              <w:spacing w:line="276" w:lineRule="auto"/>
              <w:rPr>
                <w:sz w:val="22"/>
                <w:szCs w:val="22"/>
              </w:rPr>
            </w:pPr>
            <w:r w:rsidRPr="0064268F">
              <w:rPr>
                <w:sz w:val="22"/>
                <w:szCs w:val="22"/>
              </w:rPr>
              <w:t>Практическая работа, тестирование</w:t>
            </w:r>
          </w:p>
        </w:tc>
      </w:tr>
      <w:tr w:rsidR="00AF7190" w:rsidRPr="00656E41" w:rsidTr="00AF7190">
        <w:tc>
          <w:tcPr>
            <w:tcW w:w="3190" w:type="dxa"/>
          </w:tcPr>
          <w:p w:rsidR="00AF7190" w:rsidRPr="00656E41" w:rsidRDefault="00AF7190" w:rsidP="00656E41">
            <w:pPr>
              <w:tabs>
                <w:tab w:val="left" w:pos="900"/>
              </w:tabs>
              <w:spacing w:line="276" w:lineRule="auto"/>
              <w:jc w:val="both"/>
              <w:rPr>
                <w:b/>
                <w:sz w:val="22"/>
                <w:szCs w:val="22"/>
              </w:rPr>
            </w:pPr>
            <w:r w:rsidRPr="00656E41">
              <w:rPr>
                <w:b/>
                <w:sz w:val="22"/>
                <w:szCs w:val="22"/>
              </w:rPr>
              <w:t>Иностранный язык</w:t>
            </w:r>
          </w:p>
        </w:tc>
        <w:tc>
          <w:tcPr>
            <w:tcW w:w="3190" w:type="dxa"/>
          </w:tcPr>
          <w:p w:rsidR="00AF7190" w:rsidRPr="0064268F" w:rsidRDefault="00AF7190" w:rsidP="0064268F">
            <w:pPr>
              <w:tabs>
                <w:tab w:val="left" w:pos="900"/>
              </w:tabs>
              <w:spacing w:line="276" w:lineRule="auto"/>
              <w:rPr>
                <w:sz w:val="22"/>
                <w:szCs w:val="22"/>
              </w:rPr>
            </w:pPr>
            <w:r w:rsidRPr="0064268F">
              <w:rPr>
                <w:sz w:val="22"/>
                <w:szCs w:val="22"/>
              </w:rPr>
              <w:t xml:space="preserve">Контрольный тест, </w:t>
            </w:r>
            <w:proofErr w:type="gramStart"/>
            <w:r w:rsidRPr="0064268F">
              <w:rPr>
                <w:sz w:val="22"/>
                <w:szCs w:val="22"/>
              </w:rPr>
              <w:t>контрольное</w:t>
            </w:r>
            <w:proofErr w:type="gramEnd"/>
            <w:r w:rsidRPr="0064268F">
              <w:rPr>
                <w:sz w:val="22"/>
                <w:szCs w:val="22"/>
              </w:rPr>
              <w:t xml:space="preserve"> </w:t>
            </w:r>
            <w:proofErr w:type="spellStart"/>
            <w:r w:rsidRPr="0064268F">
              <w:rPr>
                <w:sz w:val="22"/>
                <w:szCs w:val="22"/>
              </w:rPr>
              <w:t>аудирование</w:t>
            </w:r>
            <w:proofErr w:type="spellEnd"/>
          </w:p>
        </w:tc>
        <w:tc>
          <w:tcPr>
            <w:tcW w:w="3191" w:type="dxa"/>
          </w:tcPr>
          <w:p w:rsidR="00AF7190" w:rsidRPr="0064268F" w:rsidRDefault="003A64CE" w:rsidP="0064268F">
            <w:pPr>
              <w:tabs>
                <w:tab w:val="left" w:pos="900"/>
              </w:tabs>
              <w:spacing w:line="276" w:lineRule="auto"/>
              <w:rPr>
                <w:sz w:val="22"/>
                <w:szCs w:val="22"/>
              </w:rPr>
            </w:pPr>
            <w:r w:rsidRPr="0064268F">
              <w:rPr>
                <w:sz w:val="22"/>
                <w:szCs w:val="22"/>
              </w:rPr>
              <w:t xml:space="preserve">Контрольный тест, </w:t>
            </w:r>
            <w:proofErr w:type="gramStart"/>
            <w:r w:rsidRPr="0064268F">
              <w:rPr>
                <w:sz w:val="22"/>
                <w:szCs w:val="22"/>
              </w:rPr>
              <w:t>контрольное</w:t>
            </w:r>
            <w:proofErr w:type="gramEnd"/>
            <w:r w:rsidRPr="0064268F">
              <w:rPr>
                <w:sz w:val="22"/>
                <w:szCs w:val="22"/>
              </w:rPr>
              <w:t xml:space="preserve"> </w:t>
            </w:r>
            <w:proofErr w:type="spellStart"/>
            <w:r w:rsidRPr="0064268F">
              <w:rPr>
                <w:sz w:val="22"/>
                <w:szCs w:val="22"/>
              </w:rPr>
              <w:t>аудирование</w:t>
            </w:r>
            <w:proofErr w:type="spellEnd"/>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История</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Обществознание</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География</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 xml:space="preserve">Физика </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Контрольная работа</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Контрольная работа</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 xml:space="preserve">Химия </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Контрольная работа</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Контрольная работа</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Биология</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Контрольный тест</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МХК</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Творческая работа</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Творческая  работа</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Технология</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Проектная работа</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Проектная работа</w:t>
            </w:r>
          </w:p>
        </w:tc>
      </w:tr>
      <w:tr w:rsidR="003A64CE" w:rsidRPr="00656E41" w:rsidTr="00AF7190">
        <w:tc>
          <w:tcPr>
            <w:tcW w:w="3190" w:type="dxa"/>
          </w:tcPr>
          <w:p w:rsidR="003A64CE" w:rsidRPr="00656E41" w:rsidRDefault="003A64CE" w:rsidP="00656E41">
            <w:pPr>
              <w:tabs>
                <w:tab w:val="left" w:pos="900"/>
              </w:tabs>
              <w:spacing w:line="276" w:lineRule="auto"/>
              <w:jc w:val="both"/>
              <w:rPr>
                <w:b/>
                <w:sz w:val="22"/>
                <w:szCs w:val="22"/>
              </w:rPr>
            </w:pPr>
            <w:r w:rsidRPr="00656E41">
              <w:rPr>
                <w:b/>
                <w:sz w:val="22"/>
                <w:szCs w:val="22"/>
              </w:rPr>
              <w:t>Физическая культура</w:t>
            </w:r>
          </w:p>
        </w:tc>
        <w:tc>
          <w:tcPr>
            <w:tcW w:w="3190" w:type="dxa"/>
          </w:tcPr>
          <w:p w:rsidR="003A64CE" w:rsidRPr="0064268F" w:rsidRDefault="003A64CE" w:rsidP="00656E41">
            <w:pPr>
              <w:tabs>
                <w:tab w:val="left" w:pos="900"/>
              </w:tabs>
              <w:spacing w:line="276" w:lineRule="auto"/>
              <w:jc w:val="both"/>
              <w:rPr>
                <w:sz w:val="22"/>
                <w:szCs w:val="22"/>
              </w:rPr>
            </w:pPr>
            <w:r w:rsidRPr="0064268F">
              <w:rPr>
                <w:sz w:val="22"/>
                <w:szCs w:val="22"/>
              </w:rPr>
              <w:t>Сдача нормативов</w:t>
            </w:r>
          </w:p>
        </w:tc>
        <w:tc>
          <w:tcPr>
            <w:tcW w:w="3191" w:type="dxa"/>
          </w:tcPr>
          <w:p w:rsidR="003A64CE" w:rsidRPr="0064268F" w:rsidRDefault="003A64CE" w:rsidP="00656E41">
            <w:pPr>
              <w:tabs>
                <w:tab w:val="left" w:pos="900"/>
              </w:tabs>
              <w:spacing w:line="276" w:lineRule="auto"/>
              <w:jc w:val="both"/>
              <w:rPr>
                <w:sz w:val="22"/>
                <w:szCs w:val="22"/>
              </w:rPr>
            </w:pPr>
            <w:r w:rsidRPr="0064268F">
              <w:rPr>
                <w:sz w:val="22"/>
                <w:szCs w:val="22"/>
              </w:rPr>
              <w:t>Сдача нормативов</w:t>
            </w:r>
          </w:p>
        </w:tc>
      </w:tr>
    </w:tbl>
    <w:p w:rsidR="003A64CE" w:rsidRPr="00656E41" w:rsidRDefault="003A64CE" w:rsidP="00656E41">
      <w:pPr>
        <w:tabs>
          <w:tab w:val="left" w:pos="900"/>
        </w:tabs>
        <w:jc w:val="both"/>
        <w:rPr>
          <w:rFonts w:ascii="Times New Roman" w:hAnsi="Times New Roman" w:cs="Times New Roman"/>
          <w:b/>
        </w:rPr>
      </w:pPr>
    </w:p>
    <w:p w:rsidR="003A64CE" w:rsidRPr="00656E41" w:rsidRDefault="003A64CE" w:rsidP="00656E41">
      <w:pPr>
        <w:jc w:val="both"/>
        <w:rPr>
          <w:rFonts w:ascii="Times New Roman" w:hAnsi="Times New Roman" w:cs="Times New Roman"/>
          <w:b/>
        </w:rPr>
      </w:pPr>
      <w:r w:rsidRPr="00656E41">
        <w:rPr>
          <w:rFonts w:ascii="Times New Roman" w:hAnsi="Times New Roman" w:cs="Times New Roman"/>
          <w:b/>
        </w:rPr>
        <w:t>В 2017-2018 учебном году занятия по дополнительному образованию  в школе  проводятся по следующим направлениям:</w:t>
      </w:r>
    </w:p>
    <w:p w:rsidR="003A64CE" w:rsidRPr="00656E41" w:rsidRDefault="003A64CE" w:rsidP="004E7E0A">
      <w:pPr>
        <w:spacing w:after="0"/>
        <w:jc w:val="both"/>
        <w:rPr>
          <w:rFonts w:ascii="Times New Roman" w:hAnsi="Times New Roman" w:cs="Times New Roman"/>
        </w:rPr>
      </w:pPr>
      <w:r w:rsidRPr="00656E41">
        <w:rPr>
          <w:rFonts w:ascii="Times New Roman" w:hAnsi="Times New Roman" w:cs="Times New Roman"/>
        </w:rPr>
        <w:t>-  физкультурно-оздоровительное</w:t>
      </w:r>
    </w:p>
    <w:p w:rsidR="003A64CE" w:rsidRPr="00656E41" w:rsidRDefault="003A64CE" w:rsidP="004E7E0A">
      <w:pPr>
        <w:spacing w:after="0"/>
        <w:jc w:val="both"/>
        <w:rPr>
          <w:rFonts w:ascii="Times New Roman" w:hAnsi="Times New Roman" w:cs="Times New Roman"/>
        </w:rPr>
      </w:pPr>
      <w:r w:rsidRPr="00656E41">
        <w:rPr>
          <w:rFonts w:ascii="Times New Roman" w:hAnsi="Times New Roman" w:cs="Times New Roman"/>
        </w:rPr>
        <w:t>-  художественно-эстетическое</w:t>
      </w:r>
    </w:p>
    <w:p w:rsidR="003A64CE" w:rsidRPr="00656E41" w:rsidRDefault="003A64CE" w:rsidP="004E7E0A">
      <w:pPr>
        <w:spacing w:after="0"/>
        <w:jc w:val="both"/>
        <w:rPr>
          <w:rFonts w:ascii="Times New Roman" w:hAnsi="Times New Roman" w:cs="Times New Roman"/>
        </w:rPr>
      </w:pPr>
      <w:r w:rsidRPr="00656E41">
        <w:rPr>
          <w:rFonts w:ascii="Times New Roman" w:hAnsi="Times New Roman" w:cs="Times New Roman"/>
        </w:rPr>
        <w:t>-  патриотическое</w:t>
      </w:r>
    </w:p>
    <w:p w:rsidR="003A64CE" w:rsidRPr="00656E41" w:rsidRDefault="003A64CE" w:rsidP="004E7E0A">
      <w:pPr>
        <w:spacing w:after="0"/>
        <w:jc w:val="both"/>
        <w:rPr>
          <w:rFonts w:ascii="Times New Roman" w:hAnsi="Times New Roman" w:cs="Times New Roman"/>
        </w:rPr>
      </w:pPr>
      <w:r w:rsidRPr="00656E41">
        <w:rPr>
          <w:rFonts w:ascii="Times New Roman" w:hAnsi="Times New Roman" w:cs="Times New Roman"/>
        </w:rPr>
        <w:t>- экологическое</w:t>
      </w:r>
    </w:p>
    <w:tbl>
      <w:tblPr>
        <w:tblW w:w="7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3420"/>
        <w:gridCol w:w="3628"/>
      </w:tblGrid>
      <w:tr w:rsidR="003A64CE" w:rsidRPr="00656E41" w:rsidTr="003A64CE">
        <w:tc>
          <w:tcPr>
            <w:tcW w:w="3420" w:type="dxa"/>
          </w:tcPr>
          <w:p w:rsidR="003A64CE" w:rsidRPr="00656E41" w:rsidRDefault="003A64CE" w:rsidP="00656E41">
            <w:pPr>
              <w:jc w:val="both"/>
              <w:rPr>
                <w:rFonts w:ascii="Times New Roman" w:hAnsi="Times New Roman" w:cs="Times New Roman"/>
                <w:b/>
              </w:rPr>
            </w:pPr>
            <w:r w:rsidRPr="00656E41">
              <w:rPr>
                <w:rFonts w:ascii="Times New Roman" w:hAnsi="Times New Roman" w:cs="Times New Roman"/>
                <w:b/>
              </w:rPr>
              <w:t>Направленность</w:t>
            </w:r>
          </w:p>
        </w:tc>
        <w:tc>
          <w:tcPr>
            <w:tcW w:w="3628" w:type="dxa"/>
          </w:tcPr>
          <w:p w:rsidR="003A64CE" w:rsidRPr="00656E41" w:rsidRDefault="003A64CE" w:rsidP="00656E41">
            <w:pPr>
              <w:jc w:val="both"/>
              <w:rPr>
                <w:rFonts w:ascii="Times New Roman" w:hAnsi="Times New Roman" w:cs="Times New Roman"/>
                <w:b/>
              </w:rPr>
            </w:pPr>
            <w:r w:rsidRPr="00656E41">
              <w:rPr>
                <w:rFonts w:ascii="Times New Roman" w:hAnsi="Times New Roman" w:cs="Times New Roman"/>
                <w:b/>
              </w:rPr>
              <w:t>Объединение</w:t>
            </w:r>
          </w:p>
        </w:tc>
      </w:tr>
      <w:tr w:rsidR="003A64CE" w:rsidRPr="00656E41" w:rsidTr="004E7E0A">
        <w:trPr>
          <w:trHeight w:val="556"/>
        </w:trPr>
        <w:tc>
          <w:tcPr>
            <w:tcW w:w="3420" w:type="dxa"/>
            <w:vMerge w:val="restart"/>
          </w:tcPr>
          <w:p w:rsidR="003A64CE" w:rsidRPr="00656E41" w:rsidRDefault="003A64CE" w:rsidP="00656E41">
            <w:pPr>
              <w:jc w:val="both"/>
              <w:rPr>
                <w:rFonts w:ascii="Times New Roman" w:hAnsi="Times New Roman" w:cs="Times New Roman"/>
              </w:rPr>
            </w:pPr>
            <w:proofErr w:type="spellStart"/>
            <w:proofErr w:type="gramStart"/>
            <w:r w:rsidRPr="00656E41">
              <w:rPr>
                <w:rFonts w:ascii="Times New Roman" w:hAnsi="Times New Roman" w:cs="Times New Roman"/>
              </w:rPr>
              <w:t>Физкультурно</w:t>
            </w:r>
            <w:proofErr w:type="spellEnd"/>
            <w:r w:rsidRPr="00656E41">
              <w:rPr>
                <w:rFonts w:ascii="Times New Roman" w:hAnsi="Times New Roman" w:cs="Times New Roman"/>
              </w:rPr>
              <w:t>- оздоровительное</w:t>
            </w:r>
            <w:proofErr w:type="gramEnd"/>
          </w:p>
        </w:tc>
        <w:tc>
          <w:tcPr>
            <w:tcW w:w="3628" w:type="dxa"/>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Волейбол</w:t>
            </w:r>
          </w:p>
        </w:tc>
      </w:tr>
      <w:tr w:rsidR="003A64CE" w:rsidRPr="00656E41" w:rsidTr="004E7E0A">
        <w:trPr>
          <w:trHeight w:val="422"/>
        </w:trPr>
        <w:tc>
          <w:tcPr>
            <w:tcW w:w="3420" w:type="dxa"/>
            <w:vMerge/>
          </w:tcPr>
          <w:p w:rsidR="003A64CE" w:rsidRPr="00656E41" w:rsidRDefault="003A64CE" w:rsidP="00656E41">
            <w:pPr>
              <w:jc w:val="both"/>
              <w:rPr>
                <w:rFonts w:ascii="Times New Roman" w:hAnsi="Times New Roman" w:cs="Times New Roman"/>
              </w:rPr>
            </w:pPr>
          </w:p>
        </w:tc>
        <w:tc>
          <w:tcPr>
            <w:tcW w:w="3628" w:type="dxa"/>
            <w:tcBorders>
              <w:top w:val="single" w:sz="4" w:space="0" w:color="auto"/>
            </w:tcBorders>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Карат</w:t>
            </w:r>
            <w:r w:rsidR="004E7E0A">
              <w:rPr>
                <w:rFonts w:ascii="Times New Roman" w:hAnsi="Times New Roman" w:cs="Times New Roman"/>
              </w:rPr>
              <w:t>э</w:t>
            </w:r>
          </w:p>
        </w:tc>
      </w:tr>
      <w:tr w:rsidR="003A64CE" w:rsidRPr="00656E41" w:rsidTr="004E7E0A">
        <w:trPr>
          <w:trHeight w:val="486"/>
        </w:trPr>
        <w:tc>
          <w:tcPr>
            <w:tcW w:w="3420" w:type="dxa"/>
            <w:vMerge w:val="restart"/>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Художественно-эстетическое</w:t>
            </w:r>
          </w:p>
        </w:tc>
        <w:tc>
          <w:tcPr>
            <w:tcW w:w="3628" w:type="dxa"/>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 xml:space="preserve">Флористика </w:t>
            </w:r>
          </w:p>
        </w:tc>
      </w:tr>
      <w:tr w:rsidR="003A64CE" w:rsidRPr="00656E41" w:rsidTr="003A64CE">
        <w:trPr>
          <w:trHeight w:val="393"/>
        </w:trPr>
        <w:tc>
          <w:tcPr>
            <w:tcW w:w="3420" w:type="dxa"/>
            <w:vMerge/>
          </w:tcPr>
          <w:p w:rsidR="003A64CE" w:rsidRPr="00656E41" w:rsidRDefault="003A64CE" w:rsidP="00656E41">
            <w:pPr>
              <w:jc w:val="both"/>
              <w:rPr>
                <w:rFonts w:ascii="Times New Roman" w:hAnsi="Times New Roman" w:cs="Times New Roman"/>
              </w:rPr>
            </w:pPr>
          </w:p>
        </w:tc>
        <w:tc>
          <w:tcPr>
            <w:tcW w:w="3628" w:type="dxa"/>
            <w:tcBorders>
              <w:top w:val="single" w:sz="4" w:space="0" w:color="auto"/>
              <w:bottom w:val="single" w:sz="4" w:space="0" w:color="auto"/>
            </w:tcBorders>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ЮИД</w:t>
            </w:r>
          </w:p>
        </w:tc>
      </w:tr>
      <w:tr w:rsidR="003A64CE" w:rsidRPr="00656E41" w:rsidTr="003A64CE">
        <w:trPr>
          <w:trHeight w:val="393"/>
        </w:trPr>
        <w:tc>
          <w:tcPr>
            <w:tcW w:w="3420" w:type="dxa"/>
            <w:vMerge/>
          </w:tcPr>
          <w:p w:rsidR="003A64CE" w:rsidRPr="00656E41" w:rsidRDefault="003A64CE" w:rsidP="00656E41">
            <w:pPr>
              <w:jc w:val="both"/>
              <w:rPr>
                <w:rFonts w:ascii="Times New Roman" w:hAnsi="Times New Roman" w:cs="Times New Roman"/>
              </w:rPr>
            </w:pPr>
          </w:p>
        </w:tc>
        <w:tc>
          <w:tcPr>
            <w:tcW w:w="3628" w:type="dxa"/>
            <w:tcBorders>
              <w:top w:val="single" w:sz="4" w:space="0" w:color="auto"/>
              <w:bottom w:val="single" w:sz="4" w:space="0" w:color="auto"/>
            </w:tcBorders>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Юный пожарный</w:t>
            </w:r>
          </w:p>
        </w:tc>
      </w:tr>
      <w:tr w:rsidR="003A64CE" w:rsidRPr="00656E41" w:rsidTr="003A64CE">
        <w:trPr>
          <w:trHeight w:val="393"/>
        </w:trPr>
        <w:tc>
          <w:tcPr>
            <w:tcW w:w="3420" w:type="dxa"/>
            <w:vMerge/>
          </w:tcPr>
          <w:p w:rsidR="003A64CE" w:rsidRPr="00656E41" w:rsidRDefault="003A64CE" w:rsidP="00656E41">
            <w:pPr>
              <w:jc w:val="both"/>
              <w:rPr>
                <w:rFonts w:ascii="Times New Roman" w:hAnsi="Times New Roman" w:cs="Times New Roman"/>
              </w:rPr>
            </w:pPr>
          </w:p>
        </w:tc>
        <w:tc>
          <w:tcPr>
            <w:tcW w:w="3628" w:type="dxa"/>
            <w:tcBorders>
              <w:top w:val="single" w:sz="4" w:space="0" w:color="auto"/>
              <w:bottom w:val="single" w:sz="4" w:space="0" w:color="auto"/>
            </w:tcBorders>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Творческое объединение «Радуга»</w:t>
            </w:r>
          </w:p>
        </w:tc>
      </w:tr>
      <w:tr w:rsidR="003A64CE" w:rsidRPr="00656E41" w:rsidTr="004E7E0A">
        <w:trPr>
          <w:trHeight w:val="329"/>
        </w:trPr>
        <w:tc>
          <w:tcPr>
            <w:tcW w:w="3420" w:type="dxa"/>
            <w:vMerge w:val="restart"/>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Патриотическое</w:t>
            </w:r>
          </w:p>
        </w:tc>
        <w:tc>
          <w:tcPr>
            <w:tcW w:w="3628" w:type="dxa"/>
          </w:tcPr>
          <w:p w:rsidR="003A64CE" w:rsidRPr="00656E41" w:rsidRDefault="003A64CE" w:rsidP="004E7E0A">
            <w:pPr>
              <w:jc w:val="both"/>
              <w:rPr>
                <w:rFonts w:ascii="Times New Roman" w:hAnsi="Times New Roman" w:cs="Times New Roman"/>
              </w:rPr>
            </w:pPr>
            <w:r w:rsidRPr="00656E41">
              <w:rPr>
                <w:rFonts w:ascii="Times New Roman" w:hAnsi="Times New Roman" w:cs="Times New Roman"/>
              </w:rPr>
              <w:t>Краеведение</w:t>
            </w:r>
          </w:p>
        </w:tc>
      </w:tr>
      <w:tr w:rsidR="003A64CE" w:rsidRPr="00656E41" w:rsidTr="004E7E0A">
        <w:trPr>
          <w:trHeight w:val="380"/>
        </w:trPr>
        <w:tc>
          <w:tcPr>
            <w:tcW w:w="3420" w:type="dxa"/>
            <w:vMerge/>
          </w:tcPr>
          <w:p w:rsidR="003A64CE" w:rsidRPr="00656E41" w:rsidRDefault="003A64CE" w:rsidP="00656E41">
            <w:pPr>
              <w:jc w:val="both"/>
              <w:rPr>
                <w:rFonts w:ascii="Times New Roman" w:hAnsi="Times New Roman" w:cs="Times New Roman"/>
              </w:rPr>
            </w:pPr>
          </w:p>
        </w:tc>
        <w:tc>
          <w:tcPr>
            <w:tcW w:w="3628" w:type="dxa"/>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Тимуровский отряд «Звездочка»</w:t>
            </w:r>
          </w:p>
        </w:tc>
      </w:tr>
      <w:tr w:rsidR="003A64CE" w:rsidRPr="00656E41" w:rsidTr="003A64CE">
        <w:tc>
          <w:tcPr>
            <w:tcW w:w="3420" w:type="dxa"/>
            <w:vMerge w:val="restart"/>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Экологическое</w:t>
            </w:r>
          </w:p>
        </w:tc>
        <w:tc>
          <w:tcPr>
            <w:tcW w:w="3628" w:type="dxa"/>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 xml:space="preserve">Экологический отряд «Эндемики» </w:t>
            </w:r>
          </w:p>
        </w:tc>
      </w:tr>
      <w:tr w:rsidR="003A64CE" w:rsidRPr="00656E41" w:rsidTr="003A64CE">
        <w:tc>
          <w:tcPr>
            <w:tcW w:w="3420" w:type="dxa"/>
            <w:vMerge/>
          </w:tcPr>
          <w:p w:rsidR="003A64CE" w:rsidRPr="00656E41" w:rsidRDefault="003A64CE" w:rsidP="00656E41">
            <w:pPr>
              <w:jc w:val="both"/>
              <w:rPr>
                <w:rFonts w:ascii="Times New Roman" w:hAnsi="Times New Roman" w:cs="Times New Roman"/>
              </w:rPr>
            </w:pPr>
          </w:p>
        </w:tc>
        <w:tc>
          <w:tcPr>
            <w:tcW w:w="3628" w:type="dxa"/>
          </w:tcPr>
          <w:p w:rsidR="003A64CE" w:rsidRPr="00656E41" w:rsidRDefault="003A64CE" w:rsidP="00656E41">
            <w:pPr>
              <w:jc w:val="both"/>
              <w:rPr>
                <w:rFonts w:ascii="Times New Roman" w:hAnsi="Times New Roman" w:cs="Times New Roman"/>
              </w:rPr>
            </w:pPr>
            <w:r w:rsidRPr="00656E41">
              <w:rPr>
                <w:rFonts w:ascii="Times New Roman" w:hAnsi="Times New Roman" w:cs="Times New Roman"/>
              </w:rPr>
              <w:t>«Юный эколог»</w:t>
            </w:r>
          </w:p>
        </w:tc>
      </w:tr>
    </w:tbl>
    <w:p w:rsidR="00BD1FFD" w:rsidRPr="00656E41" w:rsidRDefault="0043422D" w:rsidP="004E7E0A">
      <w:pPr>
        <w:tabs>
          <w:tab w:val="left" w:pos="900"/>
        </w:tabs>
        <w:jc w:val="both"/>
        <w:rPr>
          <w:rFonts w:ascii="Times New Roman" w:hAnsi="Times New Roman" w:cs="Times New Roman"/>
        </w:rPr>
      </w:pPr>
      <w:r>
        <w:rPr>
          <w:rFonts w:ascii="Times New Roman" w:hAnsi="Times New Roman" w:cs="Times New Roman"/>
          <w:b/>
          <w:i/>
        </w:rPr>
        <w:lastRenderedPageBreak/>
        <w:t>10.</w:t>
      </w:r>
      <w:r w:rsidR="00BD1FFD" w:rsidRPr="00656E41">
        <w:rPr>
          <w:rFonts w:ascii="Times New Roman" w:hAnsi="Times New Roman" w:cs="Times New Roman"/>
          <w:b/>
          <w:i/>
        </w:rPr>
        <w:t xml:space="preserve"> Результативность реализации </w:t>
      </w:r>
      <w:proofErr w:type="spellStart"/>
      <w:r w:rsidR="00BD1FFD" w:rsidRPr="00656E41">
        <w:rPr>
          <w:rFonts w:ascii="Times New Roman" w:hAnsi="Times New Roman" w:cs="Times New Roman"/>
          <w:b/>
          <w:i/>
        </w:rPr>
        <w:t>здоровьесберегающих</w:t>
      </w:r>
      <w:proofErr w:type="spellEnd"/>
      <w:r w:rsidR="00BD1FFD" w:rsidRPr="00656E41">
        <w:rPr>
          <w:rFonts w:ascii="Times New Roman" w:hAnsi="Times New Roman" w:cs="Times New Roman"/>
          <w:b/>
          <w:i/>
        </w:rPr>
        <w:t xml:space="preserve"> технологий при осуществлении учебно-воспитательного процесса</w:t>
      </w:r>
      <w:r w:rsidR="00BD1FFD" w:rsidRPr="00656E41">
        <w:rPr>
          <w:rFonts w:ascii="Times New Roman" w:hAnsi="Times New Roman" w:cs="Times New Roman"/>
        </w:rPr>
        <w:t xml:space="preserve">.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Основные направления работы школы по обеспечению </w:t>
      </w:r>
      <w:proofErr w:type="spellStart"/>
      <w:r w:rsidRPr="00656E41">
        <w:rPr>
          <w:rFonts w:ascii="Times New Roman" w:hAnsi="Times New Roman" w:cs="Times New Roman"/>
        </w:rPr>
        <w:t>здоровьесберегающей</w:t>
      </w:r>
      <w:proofErr w:type="spellEnd"/>
      <w:r w:rsidRPr="00656E41">
        <w:rPr>
          <w:rFonts w:ascii="Times New Roman" w:hAnsi="Times New Roman" w:cs="Times New Roman"/>
        </w:rPr>
        <w:t xml:space="preserve"> среды: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реализация педагогической системы психолого-социального сопровождения учащихся на каждом возрастном этапе;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обеспечение условий для сохранения и укрепления здоровья учащихся и педагогов;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создание активной образовательной среды с целью формирования устойчивой мотивации здорового образа жизни.</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привлечение родителей для участия и разработке спортивных мероприятий, с целью формирования как у детей и взрослых здорового образа жизни.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активизация </w:t>
      </w:r>
      <w:proofErr w:type="spellStart"/>
      <w:r w:rsidRPr="00656E41">
        <w:rPr>
          <w:rFonts w:ascii="Times New Roman" w:hAnsi="Times New Roman" w:cs="Times New Roman"/>
        </w:rPr>
        <w:t>валеологического</w:t>
      </w:r>
      <w:proofErr w:type="spellEnd"/>
      <w:r w:rsidRPr="00656E41">
        <w:rPr>
          <w:rFonts w:ascii="Times New Roman" w:hAnsi="Times New Roman" w:cs="Times New Roman"/>
        </w:rPr>
        <w:t xml:space="preserve"> воспитания среди учащихся.</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вовлечение учащихся в спортивные соревнования городского и школьного уровня, где используются </w:t>
      </w:r>
      <w:proofErr w:type="spellStart"/>
      <w:r w:rsidRPr="00656E41">
        <w:rPr>
          <w:rFonts w:ascii="Times New Roman" w:hAnsi="Times New Roman" w:cs="Times New Roman"/>
        </w:rPr>
        <w:t>здоровьесберегающие</w:t>
      </w:r>
      <w:proofErr w:type="spellEnd"/>
      <w:r w:rsidRPr="00656E41">
        <w:rPr>
          <w:rFonts w:ascii="Times New Roman" w:hAnsi="Times New Roman" w:cs="Times New Roman"/>
        </w:rPr>
        <w:t xml:space="preserve"> технологии.</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Действия педагогического коллектива по созданию </w:t>
      </w:r>
      <w:proofErr w:type="spellStart"/>
      <w:r w:rsidRPr="00656E41">
        <w:rPr>
          <w:rFonts w:ascii="Times New Roman" w:hAnsi="Times New Roman" w:cs="Times New Roman"/>
        </w:rPr>
        <w:t>здоровьесберегающих</w:t>
      </w:r>
      <w:proofErr w:type="spellEnd"/>
      <w:r w:rsidRPr="00656E41">
        <w:rPr>
          <w:rFonts w:ascii="Times New Roman" w:hAnsi="Times New Roman" w:cs="Times New Roman"/>
        </w:rPr>
        <w:t xml:space="preserve"> условий в школе:</w:t>
      </w:r>
    </w:p>
    <w:p w:rsidR="00BD1FFD" w:rsidRPr="00656E41" w:rsidRDefault="00BD1FFD" w:rsidP="00656E41">
      <w:pPr>
        <w:ind w:firstLine="540"/>
        <w:jc w:val="both"/>
        <w:rPr>
          <w:rFonts w:ascii="Times New Roman" w:hAnsi="Times New Roman" w:cs="Times New Roman"/>
        </w:rPr>
      </w:pPr>
      <w:r w:rsidRPr="00656E41">
        <w:rPr>
          <w:rFonts w:ascii="Times New Roman" w:hAnsi="Times New Roman" w:cs="Times New Roman"/>
        </w:rPr>
        <w:t xml:space="preserve">1. Налажено сотрудничество педагогического коллектива школы  с медицинскими, социальными, научно-методическими учреждениями по  сохранению и укреплению здоровья учащихся.  </w:t>
      </w:r>
    </w:p>
    <w:p w:rsidR="00BD1FFD" w:rsidRPr="00656E41" w:rsidRDefault="00BD1FFD" w:rsidP="00656E41">
      <w:pPr>
        <w:ind w:firstLine="540"/>
        <w:jc w:val="both"/>
        <w:rPr>
          <w:rFonts w:ascii="Times New Roman" w:hAnsi="Times New Roman" w:cs="Times New Roman"/>
        </w:rPr>
      </w:pPr>
      <w:r w:rsidRPr="00656E41">
        <w:rPr>
          <w:rFonts w:ascii="Times New Roman" w:hAnsi="Times New Roman" w:cs="Times New Roman"/>
        </w:rPr>
        <w:t xml:space="preserve">2. Учащиеся начальной школы занимаются   спортивными занятиями: подвижные игры, </w:t>
      </w:r>
      <w:proofErr w:type="spellStart"/>
      <w:r w:rsidRPr="00656E41">
        <w:rPr>
          <w:rFonts w:ascii="Times New Roman" w:hAnsi="Times New Roman" w:cs="Times New Roman"/>
        </w:rPr>
        <w:t>физминутки</w:t>
      </w:r>
      <w:proofErr w:type="spellEnd"/>
      <w:r w:rsidRPr="00656E41">
        <w:rPr>
          <w:rFonts w:ascii="Times New Roman" w:hAnsi="Times New Roman" w:cs="Times New Roman"/>
        </w:rPr>
        <w:t>, игровые соревнования.</w:t>
      </w:r>
    </w:p>
    <w:p w:rsidR="00BD1FFD" w:rsidRPr="00656E41" w:rsidRDefault="00BD1FFD" w:rsidP="00656E41">
      <w:pPr>
        <w:ind w:firstLine="540"/>
        <w:jc w:val="both"/>
        <w:rPr>
          <w:rFonts w:ascii="Times New Roman" w:hAnsi="Times New Roman" w:cs="Times New Roman"/>
        </w:rPr>
      </w:pPr>
      <w:r w:rsidRPr="00656E41">
        <w:rPr>
          <w:rFonts w:ascii="Times New Roman" w:hAnsi="Times New Roman" w:cs="Times New Roman"/>
        </w:rPr>
        <w:t>3. Учащимся средней школы предлагаются спортивные секции: волейбол, хоккей,  на уроках используются физкультурные паузы.</w:t>
      </w:r>
    </w:p>
    <w:p w:rsidR="00BD1FFD" w:rsidRPr="00656E41" w:rsidRDefault="00BD1FFD" w:rsidP="00656E41">
      <w:pPr>
        <w:ind w:firstLine="540"/>
        <w:jc w:val="both"/>
        <w:rPr>
          <w:rFonts w:ascii="Times New Roman" w:hAnsi="Times New Roman" w:cs="Times New Roman"/>
        </w:rPr>
      </w:pPr>
      <w:r w:rsidRPr="00656E41">
        <w:rPr>
          <w:rFonts w:ascii="Times New Roman" w:hAnsi="Times New Roman" w:cs="Times New Roman"/>
        </w:rPr>
        <w:t xml:space="preserve"> 4. В школе разработана тематика классных часов, бесед   направленная на воспитание здорового образа жизни, закаливания.</w:t>
      </w:r>
    </w:p>
    <w:p w:rsidR="00BD1FFD" w:rsidRPr="00656E41" w:rsidRDefault="00BD1FFD" w:rsidP="00656E41">
      <w:pPr>
        <w:ind w:firstLine="540"/>
        <w:jc w:val="both"/>
        <w:rPr>
          <w:rFonts w:ascii="Times New Roman" w:hAnsi="Times New Roman" w:cs="Times New Roman"/>
        </w:rPr>
      </w:pPr>
      <w:r w:rsidRPr="00656E41">
        <w:rPr>
          <w:rFonts w:ascii="Times New Roman" w:hAnsi="Times New Roman" w:cs="Times New Roman"/>
        </w:rPr>
        <w:t xml:space="preserve">5. В школе осуществляются  тематические  проекты, проводятся конференции, диспуты, круглые столы,   пропагандирующие здоровый образ жизни.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Медицинские обследования и диспансеризация учащихся, физическое воспитание, просветительская работа, экспериментальная работа педагогического коллектива, посещение учащимися спортивных секций и кружков позволяют добиться, чтобы  количество учащихся с хроническими заболеваниями постепенно   уменьшалось.</w:t>
      </w:r>
    </w:p>
    <w:p w:rsidR="00BD1FFD" w:rsidRPr="00656E41" w:rsidRDefault="00BD1FFD" w:rsidP="004E7E0A">
      <w:pPr>
        <w:tabs>
          <w:tab w:val="left" w:pos="900"/>
        </w:tabs>
        <w:jc w:val="both"/>
        <w:rPr>
          <w:rFonts w:ascii="Times New Roman" w:hAnsi="Times New Roman" w:cs="Times New Roman"/>
          <w:b/>
        </w:rPr>
      </w:pPr>
      <w:r w:rsidRPr="00656E41">
        <w:rPr>
          <w:rFonts w:ascii="Times New Roman" w:hAnsi="Times New Roman" w:cs="Times New Roman"/>
          <w:b/>
        </w:rPr>
        <w:t xml:space="preserve"> </w:t>
      </w:r>
      <w:r w:rsidR="0043422D">
        <w:rPr>
          <w:rFonts w:ascii="Times New Roman" w:hAnsi="Times New Roman" w:cs="Times New Roman"/>
          <w:b/>
        </w:rPr>
        <w:t>11</w:t>
      </w:r>
      <w:r w:rsidRPr="00656E41">
        <w:rPr>
          <w:rFonts w:ascii="Times New Roman" w:hAnsi="Times New Roman" w:cs="Times New Roman"/>
          <w:b/>
        </w:rPr>
        <w:t>. Содержание образовательной деятельности</w:t>
      </w:r>
    </w:p>
    <w:p w:rsidR="00BD1FFD" w:rsidRPr="00656E41" w:rsidRDefault="0043422D" w:rsidP="00656E41">
      <w:pPr>
        <w:jc w:val="both"/>
        <w:rPr>
          <w:rFonts w:ascii="Times New Roman" w:hAnsi="Times New Roman" w:cs="Times New Roman"/>
          <w:b/>
          <w:i/>
        </w:rPr>
      </w:pPr>
      <w:r>
        <w:rPr>
          <w:rFonts w:ascii="Times New Roman" w:hAnsi="Times New Roman" w:cs="Times New Roman"/>
          <w:b/>
          <w:i/>
        </w:rPr>
        <w:t>11</w:t>
      </w:r>
      <w:r w:rsidR="00BD1FFD" w:rsidRPr="00656E41">
        <w:rPr>
          <w:rFonts w:ascii="Times New Roman" w:hAnsi="Times New Roman" w:cs="Times New Roman"/>
          <w:b/>
          <w:i/>
        </w:rPr>
        <w:t>.1 Образовательная программа, концепция развития учреждения:</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Образовательная программа   состоит из модулей: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Аналитическое обоснование образовательной программы школы;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Приоритетные направления развития образования в новом учебном году;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Специфика содержания образования;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Особенности организации учебно-воспитательного процесса;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Система промежуточной аттестации в школе;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lastRenderedPageBreak/>
        <w:t xml:space="preserve">- Мониторинг школьного образования (система отслеживания реализации  образовательной программы);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Система воспитательной работы в школе;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Система дополнительного образования;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xml:space="preserve">- Психолого-педагогическое сопровождение учебного процесса </w:t>
      </w:r>
    </w:p>
    <w:p w:rsidR="00BD1FFD" w:rsidRPr="00656E41" w:rsidRDefault="00BD1FFD" w:rsidP="004E7E0A">
      <w:pPr>
        <w:tabs>
          <w:tab w:val="left" w:pos="3090"/>
        </w:tabs>
        <w:spacing w:after="0"/>
        <w:jc w:val="both"/>
        <w:rPr>
          <w:rFonts w:ascii="Times New Roman" w:hAnsi="Times New Roman" w:cs="Times New Roman"/>
        </w:rPr>
      </w:pPr>
      <w:r w:rsidRPr="00656E41">
        <w:rPr>
          <w:rFonts w:ascii="Times New Roman" w:hAnsi="Times New Roman" w:cs="Times New Roman"/>
        </w:rPr>
        <w:t>- Перспективы развития образовательного учреждения.</w:t>
      </w:r>
    </w:p>
    <w:p w:rsidR="004E7E0A" w:rsidRDefault="00BD1FFD" w:rsidP="00656E41">
      <w:pPr>
        <w:tabs>
          <w:tab w:val="left" w:pos="3090"/>
        </w:tabs>
        <w:jc w:val="both"/>
        <w:rPr>
          <w:rFonts w:ascii="Times New Roman" w:hAnsi="Times New Roman" w:cs="Times New Roman"/>
        </w:rPr>
      </w:pPr>
      <w:r w:rsidRPr="00656E41">
        <w:rPr>
          <w:rFonts w:ascii="Times New Roman" w:hAnsi="Times New Roman" w:cs="Times New Roman"/>
        </w:rPr>
        <w:t xml:space="preserve">       </w:t>
      </w:r>
    </w:p>
    <w:p w:rsidR="00BD1FFD" w:rsidRPr="00656E41" w:rsidRDefault="004E7E0A" w:rsidP="00656E41">
      <w:pPr>
        <w:tabs>
          <w:tab w:val="left" w:pos="3090"/>
        </w:tabs>
        <w:jc w:val="both"/>
        <w:rPr>
          <w:rFonts w:ascii="Times New Roman" w:hAnsi="Times New Roman" w:cs="Times New Roman"/>
          <w:color w:val="7030A0"/>
        </w:rPr>
      </w:pPr>
      <w:r>
        <w:rPr>
          <w:rFonts w:ascii="Times New Roman" w:hAnsi="Times New Roman" w:cs="Times New Roman"/>
        </w:rPr>
        <w:t xml:space="preserve">    </w:t>
      </w:r>
      <w:r w:rsidR="00BD1FFD" w:rsidRPr="00656E41">
        <w:rPr>
          <w:rFonts w:ascii="Times New Roman" w:hAnsi="Times New Roman" w:cs="Times New Roman"/>
        </w:rPr>
        <w:t>Школа стремится удовлетворить образовательные запросы родителей,  как одаренных детей, так и тех детей, кому необходимо создать поддерживающие условия обучения, комфортные условия обучения для детей с ОВЗ.</w:t>
      </w:r>
    </w:p>
    <w:p w:rsidR="00BD1FFD" w:rsidRPr="00656E41" w:rsidRDefault="00BD1FFD" w:rsidP="00656E41">
      <w:pPr>
        <w:shd w:val="clear" w:color="auto" w:fill="FFFFFF"/>
        <w:jc w:val="both"/>
        <w:rPr>
          <w:rFonts w:ascii="Times New Roman" w:hAnsi="Times New Roman" w:cs="Times New Roman"/>
          <w:color w:val="000000"/>
        </w:rPr>
      </w:pPr>
      <w:r w:rsidRPr="00656E41">
        <w:rPr>
          <w:rFonts w:ascii="Times New Roman" w:hAnsi="Times New Roman" w:cs="Times New Roman"/>
          <w:b/>
          <w:color w:val="000000"/>
        </w:rPr>
        <w:t>Основные задачи, которые школа рассматривает  как приоритетные</w:t>
      </w:r>
      <w:r w:rsidRPr="00656E41">
        <w:rPr>
          <w:rFonts w:ascii="Times New Roman" w:hAnsi="Times New Roman" w:cs="Times New Roman"/>
          <w:color w:val="000000"/>
        </w:rPr>
        <w:t>:</w:t>
      </w:r>
    </w:p>
    <w:p w:rsidR="00BD1FFD" w:rsidRPr="00656E41" w:rsidRDefault="00BD1FFD" w:rsidP="00656E41">
      <w:pPr>
        <w:widowControl w:val="0"/>
        <w:numPr>
          <w:ilvl w:val="0"/>
          <w:numId w:val="8"/>
        </w:numPr>
        <w:shd w:val="clear" w:color="auto" w:fill="FFFFFF"/>
        <w:tabs>
          <w:tab w:val="clear" w:pos="510"/>
          <w:tab w:val="num" w:pos="180"/>
        </w:tabs>
        <w:autoSpaceDE w:val="0"/>
        <w:autoSpaceDN w:val="0"/>
        <w:adjustRightInd w:val="0"/>
        <w:spacing w:after="0"/>
        <w:ind w:left="0" w:right="-28" w:firstLine="0"/>
        <w:jc w:val="both"/>
        <w:rPr>
          <w:rFonts w:ascii="Times New Roman" w:hAnsi="Times New Roman" w:cs="Times New Roman"/>
        </w:rPr>
      </w:pPr>
      <w:r w:rsidRPr="00656E41">
        <w:rPr>
          <w:rFonts w:ascii="Times New Roman" w:hAnsi="Times New Roman" w:cs="Times New Roman"/>
        </w:rPr>
        <w:t xml:space="preserve">общедоступность образования, адаптивность системы образования к уровням и особенностям развития и подготовки </w:t>
      </w:r>
      <w:proofErr w:type="gramStart"/>
      <w:r w:rsidRPr="00656E41">
        <w:rPr>
          <w:rFonts w:ascii="Times New Roman" w:hAnsi="Times New Roman" w:cs="Times New Roman"/>
        </w:rPr>
        <w:t>обучающихся</w:t>
      </w:r>
      <w:proofErr w:type="gramEnd"/>
      <w:r w:rsidRPr="00656E41">
        <w:rPr>
          <w:rFonts w:ascii="Times New Roman" w:hAnsi="Times New Roman" w:cs="Times New Roman"/>
        </w:rPr>
        <w:t>;</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формирование общей культуры личности учащихся;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создание основы для осознанного выбора и последующего освоения профессиональных образовательных программ; </w:t>
      </w: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t xml:space="preserve">- пропаганда здорового образа жизни; </w:t>
      </w:r>
    </w:p>
    <w:p w:rsidR="00BD1FFD" w:rsidRPr="00656E41" w:rsidRDefault="0043422D" w:rsidP="00656E41">
      <w:pPr>
        <w:tabs>
          <w:tab w:val="left" w:pos="3090"/>
        </w:tabs>
        <w:jc w:val="both"/>
        <w:rPr>
          <w:rFonts w:ascii="Times New Roman" w:hAnsi="Times New Roman" w:cs="Times New Roman"/>
          <w:b/>
          <w:i/>
          <w:color w:val="000000"/>
        </w:rPr>
      </w:pPr>
      <w:r>
        <w:rPr>
          <w:rFonts w:ascii="Times New Roman" w:hAnsi="Times New Roman" w:cs="Times New Roman"/>
          <w:b/>
          <w:i/>
          <w:color w:val="000000"/>
        </w:rPr>
        <w:t>11</w:t>
      </w:r>
      <w:r w:rsidR="00BD1FFD" w:rsidRPr="00656E41">
        <w:rPr>
          <w:rFonts w:ascii="Times New Roman" w:hAnsi="Times New Roman" w:cs="Times New Roman"/>
          <w:b/>
          <w:i/>
          <w:color w:val="000000"/>
        </w:rPr>
        <w:t xml:space="preserve">.2. Повышение качества обучения. </w:t>
      </w:r>
    </w:p>
    <w:p w:rsidR="00BD1FFD" w:rsidRPr="00656E41" w:rsidRDefault="00BD1FFD" w:rsidP="00656E41">
      <w:pPr>
        <w:tabs>
          <w:tab w:val="left" w:pos="3090"/>
        </w:tabs>
        <w:jc w:val="both"/>
        <w:rPr>
          <w:rFonts w:ascii="Times New Roman" w:hAnsi="Times New Roman" w:cs="Times New Roman"/>
          <w:color w:val="000000"/>
        </w:rPr>
      </w:pPr>
      <w:r w:rsidRPr="00656E41">
        <w:rPr>
          <w:rFonts w:ascii="Times New Roman" w:hAnsi="Times New Roman" w:cs="Times New Roman"/>
          <w:color w:val="000000"/>
        </w:rPr>
        <w:t>Данная задача в школе № 31 решается следующим образом:</w:t>
      </w:r>
    </w:p>
    <w:p w:rsidR="00BD1FFD" w:rsidRPr="00656E41" w:rsidRDefault="00BD1FFD" w:rsidP="00656E41">
      <w:pPr>
        <w:shd w:val="clear" w:color="auto" w:fill="FFFFFF"/>
        <w:jc w:val="both"/>
        <w:rPr>
          <w:rFonts w:ascii="Times New Roman" w:hAnsi="Times New Roman" w:cs="Times New Roman"/>
        </w:rPr>
      </w:pPr>
      <w:r w:rsidRPr="00656E41">
        <w:rPr>
          <w:rFonts w:ascii="Times New Roman" w:hAnsi="Times New Roman" w:cs="Times New Roman"/>
          <w:color w:val="000000"/>
        </w:rPr>
        <w:t>- в школе разработана система оценки качества  (СОКО) образовательного процесса как «Организация и функционирование системы качества образования в современной школе»</w:t>
      </w:r>
      <w:r w:rsidRPr="00656E41">
        <w:rPr>
          <w:rFonts w:ascii="Times New Roman" w:hAnsi="Times New Roman" w:cs="Times New Roman"/>
        </w:rPr>
        <w:t xml:space="preserve">; </w:t>
      </w:r>
    </w:p>
    <w:p w:rsidR="00BD1FFD" w:rsidRPr="00656E41" w:rsidRDefault="00BD1FFD" w:rsidP="00656E41">
      <w:pPr>
        <w:shd w:val="clear" w:color="auto" w:fill="FFFFFF"/>
        <w:jc w:val="both"/>
        <w:rPr>
          <w:rFonts w:ascii="Times New Roman" w:hAnsi="Times New Roman" w:cs="Times New Roman"/>
          <w:color w:val="000000"/>
        </w:rPr>
      </w:pPr>
      <w:r w:rsidRPr="00656E41">
        <w:rPr>
          <w:rFonts w:ascii="Times New Roman" w:hAnsi="Times New Roman" w:cs="Times New Roman"/>
        </w:rPr>
        <w:t xml:space="preserve">- </w:t>
      </w:r>
      <w:r w:rsidRPr="00656E41">
        <w:rPr>
          <w:rFonts w:ascii="Times New Roman" w:hAnsi="Times New Roman" w:cs="Times New Roman"/>
          <w:color w:val="000000"/>
        </w:rPr>
        <w:t xml:space="preserve">учителя школы совершенствуют  формы, методы работы, изучают и апробируют современные педагогические технологии. </w:t>
      </w:r>
    </w:p>
    <w:p w:rsidR="00BD1FFD" w:rsidRDefault="00BD1FFD" w:rsidP="00656E41">
      <w:pPr>
        <w:shd w:val="clear" w:color="auto" w:fill="FFFFFF"/>
        <w:jc w:val="both"/>
        <w:rPr>
          <w:rFonts w:ascii="Times New Roman" w:hAnsi="Times New Roman" w:cs="Times New Roman"/>
          <w:iCs/>
          <w:snapToGrid w:val="0"/>
        </w:rPr>
      </w:pPr>
      <w:r w:rsidRPr="00656E41">
        <w:rPr>
          <w:rFonts w:ascii="Times New Roman" w:hAnsi="Times New Roman" w:cs="Times New Roman"/>
          <w:iCs/>
          <w:snapToGrid w:val="0"/>
        </w:rPr>
        <w:t>Педагог получает возможность на практике в ходе каждодневной работы закреплять и обогащать свои теоретические знания в области новейших</w:t>
      </w:r>
      <w:r w:rsidRPr="00656E41">
        <w:rPr>
          <w:rFonts w:ascii="Times New Roman" w:hAnsi="Times New Roman" w:cs="Times New Roman"/>
          <w:iCs/>
          <w:snapToGrid w:val="0"/>
          <w:color w:val="FF0000"/>
        </w:rPr>
        <w:t xml:space="preserve"> </w:t>
      </w:r>
      <w:r w:rsidRPr="00656E41">
        <w:rPr>
          <w:rFonts w:ascii="Times New Roman" w:hAnsi="Times New Roman" w:cs="Times New Roman"/>
          <w:iCs/>
          <w:snapToGrid w:val="0"/>
        </w:rPr>
        <w:t>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учебной  деятельности своих коллег.</w:t>
      </w:r>
    </w:p>
    <w:p w:rsidR="00AF4E5F" w:rsidRPr="00656E41" w:rsidRDefault="00AF4E5F" w:rsidP="00656E41">
      <w:pPr>
        <w:shd w:val="clear" w:color="auto" w:fill="FFFFFF"/>
        <w:jc w:val="both"/>
        <w:rPr>
          <w:rFonts w:ascii="Times New Roman" w:hAnsi="Times New Roman" w:cs="Times New Roman"/>
          <w:color w:val="000000"/>
        </w:rPr>
      </w:pPr>
    </w:p>
    <w:p w:rsidR="00BD1FFD" w:rsidRPr="00656E41" w:rsidRDefault="0043422D" w:rsidP="004E7E0A">
      <w:pPr>
        <w:tabs>
          <w:tab w:val="left" w:pos="900"/>
        </w:tabs>
        <w:jc w:val="both"/>
        <w:rPr>
          <w:rFonts w:ascii="Times New Roman" w:hAnsi="Times New Roman" w:cs="Times New Roman"/>
          <w:b/>
        </w:rPr>
      </w:pPr>
      <w:r>
        <w:rPr>
          <w:rFonts w:ascii="Times New Roman" w:hAnsi="Times New Roman" w:cs="Times New Roman"/>
          <w:b/>
        </w:rPr>
        <w:t>12</w:t>
      </w:r>
      <w:r w:rsidR="00BD1FFD" w:rsidRPr="00656E41">
        <w:rPr>
          <w:rFonts w:ascii="Times New Roman" w:hAnsi="Times New Roman" w:cs="Times New Roman"/>
          <w:b/>
        </w:rPr>
        <w:t>. Кадровое обеспечение</w:t>
      </w:r>
    </w:p>
    <w:p w:rsidR="00BD1FFD" w:rsidRPr="00656E41" w:rsidRDefault="0043422D" w:rsidP="00656E41">
      <w:pPr>
        <w:jc w:val="both"/>
        <w:rPr>
          <w:rFonts w:ascii="Times New Roman" w:hAnsi="Times New Roman" w:cs="Times New Roman"/>
          <w:b/>
          <w:i/>
          <w:color w:val="FF0000"/>
        </w:rPr>
      </w:pPr>
      <w:r>
        <w:rPr>
          <w:rFonts w:ascii="Times New Roman" w:hAnsi="Times New Roman" w:cs="Times New Roman"/>
          <w:b/>
          <w:i/>
        </w:rPr>
        <w:t>12.</w:t>
      </w:r>
      <w:r w:rsidR="00BD1FFD" w:rsidRPr="00656E41">
        <w:rPr>
          <w:rFonts w:ascii="Times New Roman" w:hAnsi="Times New Roman" w:cs="Times New Roman"/>
          <w:b/>
          <w:i/>
        </w:rPr>
        <w:t>1 Укомплектованность образовательного учреждения преподавателями согласно штатному расписанию:</w:t>
      </w:r>
    </w:p>
    <w:p w:rsidR="00BD1FFD" w:rsidRPr="00656E41" w:rsidRDefault="00BD1FFD" w:rsidP="00AF4E5F">
      <w:pPr>
        <w:spacing w:after="120"/>
        <w:jc w:val="both"/>
        <w:rPr>
          <w:rFonts w:ascii="Times New Roman" w:hAnsi="Times New Roman" w:cs="Times New Roman"/>
        </w:rPr>
      </w:pPr>
      <w:r w:rsidRPr="00656E41">
        <w:rPr>
          <w:rFonts w:ascii="Times New Roman" w:hAnsi="Times New Roman" w:cs="Times New Roman"/>
        </w:rPr>
        <w:t>Штат укомплектован  полностью</w:t>
      </w:r>
    </w:p>
    <w:p w:rsidR="00BD1FFD" w:rsidRPr="00656E41" w:rsidRDefault="00BD1FFD" w:rsidP="00AF4E5F">
      <w:pPr>
        <w:spacing w:after="120"/>
        <w:jc w:val="both"/>
        <w:rPr>
          <w:rFonts w:ascii="Times New Roman" w:hAnsi="Times New Roman" w:cs="Times New Roman"/>
        </w:rPr>
      </w:pPr>
      <w:r w:rsidRPr="00656E41">
        <w:rPr>
          <w:rFonts w:ascii="Times New Roman" w:hAnsi="Times New Roman" w:cs="Times New Roman"/>
        </w:rPr>
        <w:t xml:space="preserve">Всего педагогического персонала: 24 </w:t>
      </w:r>
    </w:p>
    <w:p w:rsidR="00BD1FFD" w:rsidRPr="00656E41" w:rsidRDefault="00BD1FFD" w:rsidP="00AF4E5F">
      <w:pPr>
        <w:spacing w:after="120"/>
        <w:jc w:val="both"/>
        <w:rPr>
          <w:rFonts w:ascii="Times New Roman" w:hAnsi="Times New Roman" w:cs="Times New Roman"/>
        </w:rPr>
      </w:pPr>
      <w:r w:rsidRPr="00656E41">
        <w:rPr>
          <w:rFonts w:ascii="Times New Roman" w:hAnsi="Times New Roman" w:cs="Times New Roman"/>
        </w:rPr>
        <w:t>Базовое образование: 24 (100 %)</w:t>
      </w:r>
    </w:p>
    <w:p w:rsidR="00BD1FFD" w:rsidRPr="00656E41" w:rsidRDefault="00BD1FFD" w:rsidP="00AF4E5F">
      <w:pPr>
        <w:spacing w:after="120"/>
        <w:jc w:val="both"/>
        <w:rPr>
          <w:rFonts w:ascii="Times New Roman" w:hAnsi="Times New Roman" w:cs="Times New Roman"/>
        </w:rPr>
      </w:pPr>
      <w:r w:rsidRPr="00656E41">
        <w:rPr>
          <w:rFonts w:ascii="Times New Roman" w:hAnsi="Times New Roman" w:cs="Times New Roman"/>
        </w:rPr>
        <w:t>Специалисты со стажем до 3-х лет: 3 (11%)</w:t>
      </w:r>
    </w:p>
    <w:p w:rsidR="00BD1FFD" w:rsidRPr="00656E41" w:rsidRDefault="00BD1FFD" w:rsidP="00AF4E5F">
      <w:pPr>
        <w:spacing w:after="120"/>
        <w:jc w:val="both"/>
        <w:rPr>
          <w:rFonts w:ascii="Times New Roman" w:hAnsi="Times New Roman" w:cs="Times New Roman"/>
        </w:rPr>
      </w:pPr>
      <w:r w:rsidRPr="00656E41">
        <w:rPr>
          <w:rFonts w:ascii="Times New Roman" w:hAnsi="Times New Roman" w:cs="Times New Roman"/>
        </w:rPr>
        <w:t>Молодые специалисты: 4</w:t>
      </w:r>
    </w:p>
    <w:p w:rsidR="00AF4E5F" w:rsidRPr="00656E41" w:rsidRDefault="00AF4E5F" w:rsidP="00656E41">
      <w:pPr>
        <w:jc w:val="both"/>
        <w:rPr>
          <w:rFonts w:ascii="Times New Roman" w:hAnsi="Times New Roman" w:cs="Times New Roman"/>
        </w:rPr>
      </w:pPr>
    </w:p>
    <w:p w:rsidR="00BD1FFD" w:rsidRPr="00656E41" w:rsidRDefault="00BD1FFD" w:rsidP="00656E41">
      <w:pPr>
        <w:jc w:val="both"/>
        <w:rPr>
          <w:rFonts w:ascii="Times New Roman" w:hAnsi="Times New Roman" w:cs="Times New Roman"/>
        </w:rPr>
      </w:pPr>
      <w:r w:rsidRPr="00656E41">
        <w:rPr>
          <w:rFonts w:ascii="Times New Roman" w:hAnsi="Times New Roman" w:cs="Times New Roman"/>
        </w:rPr>
        <w:lastRenderedPageBreak/>
        <w:t>Возрастной состав:</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1827"/>
        <w:gridCol w:w="1827"/>
        <w:gridCol w:w="1827"/>
        <w:gridCol w:w="1620"/>
      </w:tblGrid>
      <w:tr w:rsidR="00BD1FFD" w:rsidRPr="00656E41" w:rsidTr="0038675A">
        <w:trPr>
          <w:jc w:val="center"/>
        </w:trPr>
        <w:tc>
          <w:tcPr>
            <w:tcW w:w="1539" w:type="dxa"/>
          </w:tcPr>
          <w:p w:rsidR="00BD1FFD" w:rsidRPr="00656E41" w:rsidRDefault="00BD1FFD" w:rsidP="00656E41">
            <w:pPr>
              <w:jc w:val="center"/>
              <w:rPr>
                <w:rFonts w:ascii="Times New Roman" w:hAnsi="Times New Roman" w:cs="Times New Roman"/>
              </w:rPr>
            </w:pPr>
            <w:r w:rsidRPr="00656E41">
              <w:rPr>
                <w:rFonts w:ascii="Times New Roman" w:hAnsi="Times New Roman" w:cs="Times New Roman"/>
              </w:rPr>
              <w:t>20-30</w:t>
            </w:r>
          </w:p>
        </w:tc>
        <w:tc>
          <w:tcPr>
            <w:tcW w:w="1827" w:type="dxa"/>
          </w:tcPr>
          <w:p w:rsidR="00BD1FFD" w:rsidRPr="00656E41" w:rsidRDefault="00BD1FFD" w:rsidP="00656E41">
            <w:pPr>
              <w:jc w:val="center"/>
              <w:rPr>
                <w:rFonts w:ascii="Times New Roman" w:hAnsi="Times New Roman" w:cs="Times New Roman"/>
              </w:rPr>
            </w:pPr>
            <w:r w:rsidRPr="00656E41">
              <w:rPr>
                <w:rFonts w:ascii="Times New Roman" w:hAnsi="Times New Roman" w:cs="Times New Roman"/>
              </w:rPr>
              <w:t>31-40</w:t>
            </w:r>
          </w:p>
        </w:tc>
        <w:tc>
          <w:tcPr>
            <w:tcW w:w="1827" w:type="dxa"/>
          </w:tcPr>
          <w:p w:rsidR="00BD1FFD" w:rsidRPr="00656E41" w:rsidRDefault="00BD1FFD" w:rsidP="00656E41">
            <w:pPr>
              <w:jc w:val="center"/>
              <w:rPr>
                <w:rFonts w:ascii="Times New Roman" w:hAnsi="Times New Roman" w:cs="Times New Roman"/>
              </w:rPr>
            </w:pPr>
            <w:r w:rsidRPr="00656E41">
              <w:rPr>
                <w:rFonts w:ascii="Times New Roman" w:hAnsi="Times New Roman" w:cs="Times New Roman"/>
              </w:rPr>
              <w:t>41-50</w:t>
            </w:r>
          </w:p>
        </w:tc>
        <w:tc>
          <w:tcPr>
            <w:tcW w:w="1827" w:type="dxa"/>
          </w:tcPr>
          <w:p w:rsidR="00BD1FFD" w:rsidRPr="00656E41" w:rsidRDefault="00BD1FFD" w:rsidP="00656E41">
            <w:pPr>
              <w:jc w:val="center"/>
              <w:rPr>
                <w:rFonts w:ascii="Times New Roman" w:hAnsi="Times New Roman" w:cs="Times New Roman"/>
              </w:rPr>
            </w:pPr>
            <w:r w:rsidRPr="00656E41">
              <w:rPr>
                <w:rFonts w:ascii="Times New Roman" w:hAnsi="Times New Roman" w:cs="Times New Roman"/>
              </w:rPr>
              <w:t>51-60</w:t>
            </w:r>
          </w:p>
        </w:tc>
        <w:tc>
          <w:tcPr>
            <w:tcW w:w="1620" w:type="dxa"/>
          </w:tcPr>
          <w:p w:rsidR="00BD1FFD" w:rsidRPr="00656E41" w:rsidRDefault="005A2394" w:rsidP="00656E41">
            <w:pPr>
              <w:jc w:val="center"/>
              <w:rPr>
                <w:rFonts w:ascii="Times New Roman" w:hAnsi="Times New Roman" w:cs="Times New Roman"/>
              </w:rPr>
            </w:pPr>
            <w:r w:rsidRPr="00656E41">
              <w:rPr>
                <w:rFonts w:ascii="Times New Roman" w:hAnsi="Times New Roman" w:cs="Times New Roman"/>
              </w:rPr>
              <w:t>61</w:t>
            </w:r>
            <w:r w:rsidR="00BD1FFD" w:rsidRPr="00656E41">
              <w:rPr>
                <w:rFonts w:ascii="Times New Roman" w:hAnsi="Times New Roman" w:cs="Times New Roman"/>
              </w:rPr>
              <w:t>-70</w:t>
            </w:r>
          </w:p>
        </w:tc>
      </w:tr>
      <w:tr w:rsidR="00BD1FFD" w:rsidRPr="00656E41" w:rsidTr="0038675A">
        <w:trPr>
          <w:jc w:val="center"/>
        </w:trPr>
        <w:tc>
          <w:tcPr>
            <w:tcW w:w="1539" w:type="dxa"/>
          </w:tcPr>
          <w:p w:rsidR="00BD1FFD" w:rsidRPr="00656E41" w:rsidRDefault="00BD1FFD" w:rsidP="00656E41">
            <w:pPr>
              <w:jc w:val="center"/>
              <w:rPr>
                <w:rFonts w:ascii="Times New Roman" w:hAnsi="Times New Roman" w:cs="Times New Roman"/>
              </w:rPr>
            </w:pPr>
            <w:r w:rsidRPr="00656E41">
              <w:rPr>
                <w:rFonts w:ascii="Times New Roman" w:hAnsi="Times New Roman" w:cs="Times New Roman"/>
              </w:rPr>
              <w:t>4</w:t>
            </w:r>
          </w:p>
        </w:tc>
        <w:tc>
          <w:tcPr>
            <w:tcW w:w="1827" w:type="dxa"/>
          </w:tcPr>
          <w:p w:rsidR="00BD1FFD" w:rsidRPr="00656E41" w:rsidRDefault="005A2394" w:rsidP="00656E41">
            <w:pPr>
              <w:jc w:val="center"/>
              <w:rPr>
                <w:rFonts w:ascii="Times New Roman" w:hAnsi="Times New Roman" w:cs="Times New Roman"/>
              </w:rPr>
            </w:pPr>
            <w:r w:rsidRPr="00656E41">
              <w:rPr>
                <w:rFonts w:ascii="Times New Roman" w:hAnsi="Times New Roman" w:cs="Times New Roman"/>
              </w:rPr>
              <w:t>4</w:t>
            </w:r>
          </w:p>
        </w:tc>
        <w:tc>
          <w:tcPr>
            <w:tcW w:w="1827" w:type="dxa"/>
          </w:tcPr>
          <w:p w:rsidR="00BD1FFD" w:rsidRPr="00656E41" w:rsidRDefault="005A2394" w:rsidP="00656E41">
            <w:pPr>
              <w:jc w:val="center"/>
              <w:rPr>
                <w:rFonts w:ascii="Times New Roman" w:hAnsi="Times New Roman" w:cs="Times New Roman"/>
              </w:rPr>
            </w:pPr>
            <w:r w:rsidRPr="00656E41">
              <w:rPr>
                <w:rFonts w:ascii="Times New Roman" w:hAnsi="Times New Roman" w:cs="Times New Roman"/>
              </w:rPr>
              <w:t>4</w:t>
            </w:r>
          </w:p>
        </w:tc>
        <w:tc>
          <w:tcPr>
            <w:tcW w:w="1827" w:type="dxa"/>
          </w:tcPr>
          <w:p w:rsidR="00BD1FFD" w:rsidRPr="00656E41" w:rsidRDefault="005A2394" w:rsidP="00656E41">
            <w:pPr>
              <w:jc w:val="center"/>
              <w:rPr>
                <w:rFonts w:ascii="Times New Roman" w:hAnsi="Times New Roman" w:cs="Times New Roman"/>
              </w:rPr>
            </w:pPr>
            <w:r w:rsidRPr="00656E41">
              <w:rPr>
                <w:rFonts w:ascii="Times New Roman" w:hAnsi="Times New Roman" w:cs="Times New Roman"/>
              </w:rPr>
              <w:t>9</w:t>
            </w:r>
          </w:p>
        </w:tc>
        <w:tc>
          <w:tcPr>
            <w:tcW w:w="1620" w:type="dxa"/>
          </w:tcPr>
          <w:p w:rsidR="00BD1FFD" w:rsidRPr="00656E41" w:rsidRDefault="00BD1FFD" w:rsidP="00656E41">
            <w:pPr>
              <w:jc w:val="center"/>
              <w:rPr>
                <w:rFonts w:ascii="Times New Roman" w:hAnsi="Times New Roman" w:cs="Times New Roman"/>
              </w:rPr>
            </w:pPr>
            <w:r w:rsidRPr="00656E41">
              <w:rPr>
                <w:rFonts w:ascii="Times New Roman" w:hAnsi="Times New Roman" w:cs="Times New Roman"/>
              </w:rPr>
              <w:t>3</w:t>
            </w:r>
          </w:p>
        </w:tc>
      </w:tr>
    </w:tbl>
    <w:p w:rsidR="005A2394" w:rsidRPr="00656E41" w:rsidRDefault="00AF4E5F" w:rsidP="00AF4E5F">
      <w:pPr>
        <w:tabs>
          <w:tab w:val="left" w:pos="915"/>
        </w:tabs>
        <w:spacing w:after="120"/>
        <w:jc w:val="both"/>
        <w:rPr>
          <w:rFonts w:ascii="Times New Roman" w:hAnsi="Times New Roman" w:cs="Times New Roman"/>
        </w:rPr>
      </w:pPr>
      <w:r>
        <w:rPr>
          <w:rFonts w:ascii="Times New Roman" w:hAnsi="Times New Roman" w:cs="Times New Roman"/>
        </w:rPr>
        <w:t xml:space="preserve">   </w:t>
      </w:r>
      <w:r w:rsidR="00BD1FFD" w:rsidRPr="00656E41">
        <w:rPr>
          <w:rFonts w:ascii="Times New Roman" w:hAnsi="Times New Roman" w:cs="Times New Roman"/>
          <w:b/>
        </w:rPr>
        <w:t xml:space="preserve"> </w:t>
      </w:r>
      <w:r w:rsidR="005A2394" w:rsidRPr="00656E41">
        <w:rPr>
          <w:rFonts w:ascii="Times New Roman" w:hAnsi="Times New Roman" w:cs="Times New Roman"/>
        </w:rPr>
        <w:t>В школе работает опытный высококвалифицированный педагогический коллектив,  57 % учителей имеют первую и высшую квалификационные категории.</w:t>
      </w:r>
    </w:p>
    <w:p w:rsidR="005A2394" w:rsidRPr="00656E41" w:rsidRDefault="00AF4E5F" w:rsidP="00AF4E5F">
      <w:pPr>
        <w:spacing w:after="120"/>
        <w:jc w:val="both"/>
        <w:rPr>
          <w:rFonts w:ascii="Times New Roman" w:hAnsi="Times New Roman" w:cs="Times New Roman"/>
        </w:rPr>
      </w:pPr>
      <w:r>
        <w:rPr>
          <w:rFonts w:ascii="Times New Roman" w:hAnsi="Times New Roman" w:cs="Times New Roman"/>
        </w:rPr>
        <w:t xml:space="preserve">    </w:t>
      </w:r>
      <w:r w:rsidR="005A2394" w:rsidRPr="00656E41">
        <w:rPr>
          <w:rFonts w:ascii="Times New Roman" w:hAnsi="Times New Roman" w:cs="Times New Roman"/>
        </w:rPr>
        <w:t>Администрация школы составляет график учителей, которым необходимо повышать свою квалификацию в очередной раз.</w:t>
      </w:r>
    </w:p>
    <w:p w:rsidR="005A2394" w:rsidRPr="00656E41" w:rsidRDefault="00AF4E5F" w:rsidP="00AF4E5F">
      <w:pPr>
        <w:spacing w:after="120"/>
        <w:jc w:val="both"/>
        <w:rPr>
          <w:rFonts w:ascii="Times New Roman" w:hAnsi="Times New Roman" w:cs="Times New Roman"/>
        </w:rPr>
      </w:pPr>
      <w:r>
        <w:rPr>
          <w:rFonts w:ascii="Times New Roman" w:hAnsi="Times New Roman" w:cs="Times New Roman"/>
        </w:rPr>
        <w:t xml:space="preserve">    </w:t>
      </w:r>
      <w:r w:rsidR="005A2394" w:rsidRPr="00656E41">
        <w:rPr>
          <w:rFonts w:ascii="Times New Roman" w:hAnsi="Times New Roman" w:cs="Times New Roman"/>
        </w:rPr>
        <w:t>Большинство  педагогов школы (100%) прошли курсовую подготовку в свете реализации новых образовательных стандартов.</w:t>
      </w:r>
    </w:p>
    <w:p w:rsidR="005A2394" w:rsidRPr="00656E41" w:rsidRDefault="0043422D" w:rsidP="00656E41">
      <w:pPr>
        <w:jc w:val="both"/>
        <w:rPr>
          <w:rFonts w:ascii="Times New Roman" w:hAnsi="Times New Roman" w:cs="Times New Roman"/>
          <w:b/>
        </w:rPr>
      </w:pPr>
      <w:r>
        <w:rPr>
          <w:rFonts w:ascii="Times New Roman" w:hAnsi="Times New Roman" w:cs="Times New Roman"/>
          <w:b/>
        </w:rPr>
        <w:t>13</w:t>
      </w:r>
      <w:r w:rsidR="005A2394" w:rsidRPr="00656E41">
        <w:rPr>
          <w:rFonts w:ascii="Times New Roman" w:hAnsi="Times New Roman" w:cs="Times New Roman"/>
          <w:b/>
        </w:rPr>
        <w:t>. Методическая и научно-исследовательская деятельность</w:t>
      </w:r>
    </w:p>
    <w:p w:rsidR="005A2394" w:rsidRPr="00656E41" w:rsidRDefault="0043422D" w:rsidP="00656E41">
      <w:pPr>
        <w:jc w:val="both"/>
        <w:rPr>
          <w:rFonts w:ascii="Times New Roman" w:hAnsi="Times New Roman" w:cs="Times New Roman"/>
        </w:rPr>
      </w:pPr>
      <w:r>
        <w:rPr>
          <w:rFonts w:ascii="Times New Roman" w:hAnsi="Times New Roman" w:cs="Times New Roman"/>
          <w:b/>
          <w:i/>
        </w:rPr>
        <w:t>13</w:t>
      </w:r>
      <w:r w:rsidR="005A2394" w:rsidRPr="00656E41">
        <w:rPr>
          <w:rFonts w:ascii="Times New Roman" w:hAnsi="Times New Roman" w:cs="Times New Roman"/>
          <w:b/>
          <w:i/>
        </w:rPr>
        <w:t>.1.</w:t>
      </w:r>
      <w:r>
        <w:rPr>
          <w:rFonts w:ascii="Times New Roman" w:hAnsi="Times New Roman" w:cs="Times New Roman"/>
          <w:b/>
          <w:i/>
        </w:rPr>
        <w:t xml:space="preserve"> </w:t>
      </w:r>
      <w:r w:rsidR="005A2394" w:rsidRPr="00656E41">
        <w:rPr>
          <w:rFonts w:ascii="Times New Roman" w:hAnsi="Times New Roman" w:cs="Times New Roman"/>
          <w:b/>
          <w:i/>
        </w:rPr>
        <w:t xml:space="preserve">Принципы формирования методических объединений  педагогов, наличие локальных актов, регламентирующих их деятельность. </w:t>
      </w:r>
    </w:p>
    <w:p w:rsidR="005A2394" w:rsidRPr="00656E41" w:rsidRDefault="005A2394" w:rsidP="00656E41">
      <w:pPr>
        <w:pStyle w:val="2"/>
        <w:spacing w:after="0" w:line="276" w:lineRule="auto"/>
        <w:ind w:left="0"/>
        <w:jc w:val="both"/>
        <w:rPr>
          <w:rFonts w:ascii="Times New Roman" w:hAnsi="Times New Roman" w:cs="Times New Roman"/>
        </w:rPr>
      </w:pPr>
      <w:r w:rsidRPr="00656E41">
        <w:rPr>
          <w:rFonts w:ascii="Times New Roman" w:hAnsi="Times New Roman" w:cs="Times New Roman"/>
        </w:rPr>
        <w:t xml:space="preserve">       В школе работает 6 методических объединений: </w:t>
      </w:r>
    </w:p>
    <w:p w:rsidR="005A2394" w:rsidRPr="00656E41" w:rsidRDefault="005A2394" w:rsidP="00656E41">
      <w:pPr>
        <w:pStyle w:val="2"/>
        <w:spacing w:after="0" w:line="276" w:lineRule="auto"/>
        <w:ind w:left="0"/>
        <w:jc w:val="both"/>
        <w:rPr>
          <w:rFonts w:ascii="Times New Roman" w:hAnsi="Times New Roman" w:cs="Times New Roman"/>
        </w:rPr>
      </w:pPr>
      <w:r w:rsidRPr="00656E41">
        <w:rPr>
          <w:rFonts w:ascii="Times New Roman" w:hAnsi="Times New Roman" w:cs="Times New Roman"/>
        </w:rPr>
        <w:t>- МО учителей начальных классов;</w:t>
      </w:r>
    </w:p>
    <w:p w:rsidR="005A2394" w:rsidRPr="00656E41" w:rsidRDefault="005A2394" w:rsidP="00656E41">
      <w:pPr>
        <w:pStyle w:val="2"/>
        <w:spacing w:after="0" w:line="276" w:lineRule="auto"/>
        <w:ind w:left="0"/>
        <w:jc w:val="both"/>
        <w:rPr>
          <w:rFonts w:ascii="Times New Roman" w:hAnsi="Times New Roman" w:cs="Times New Roman"/>
          <w:color w:val="000000"/>
        </w:rPr>
      </w:pPr>
      <w:r w:rsidRPr="00656E41">
        <w:rPr>
          <w:rFonts w:ascii="Times New Roman" w:hAnsi="Times New Roman" w:cs="Times New Roman"/>
          <w:color w:val="000000"/>
        </w:rPr>
        <w:t xml:space="preserve">- МО учителей математики и информатики, физики; </w:t>
      </w:r>
    </w:p>
    <w:p w:rsidR="005A2394" w:rsidRPr="00656E41" w:rsidRDefault="005A2394" w:rsidP="00656E41">
      <w:pPr>
        <w:pStyle w:val="2"/>
        <w:spacing w:after="0" w:line="276" w:lineRule="auto"/>
        <w:ind w:left="0"/>
        <w:jc w:val="both"/>
        <w:rPr>
          <w:rFonts w:ascii="Times New Roman" w:hAnsi="Times New Roman" w:cs="Times New Roman"/>
          <w:color w:val="000000"/>
        </w:rPr>
      </w:pPr>
      <w:r w:rsidRPr="00656E41">
        <w:rPr>
          <w:rFonts w:ascii="Times New Roman" w:hAnsi="Times New Roman" w:cs="Times New Roman"/>
          <w:color w:val="000000"/>
        </w:rPr>
        <w:t>- МО цикловая группа</w:t>
      </w:r>
      <w:r w:rsidR="004E7E0A">
        <w:rPr>
          <w:rFonts w:ascii="Times New Roman" w:hAnsi="Times New Roman" w:cs="Times New Roman"/>
          <w:color w:val="000000"/>
        </w:rPr>
        <w:t xml:space="preserve"> </w:t>
      </w:r>
      <w:r w:rsidRPr="00656E41">
        <w:rPr>
          <w:rFonts w:ascii="Times New Roman" w:hAnsi="Times New Roman" w:cs="Times New Roman"/>
          <w:color w:val="000000"/>
        </w:rPr>
        <w:t>(география, биология, обществознание, история, физика, химия);</w:t>
      </w:r>
    </w:p>
    <w:p w:rsidR="005A2394" w:rsidRPr="00656E41" w:rsidRDefault="005A2394" w:rsidP="00656E41">
      <w:pPr>
        <w:pStyle w:val="2"/>
        <w:spacing w:after="0" w:line="276" w:lineRule="auto"/>
        <w:ind w:left="0"/>
        <w:jc w:val="both"/>
        <w:rPr>
          <w:rFonts w:ascii="Times New Roman" w:hAnsi="Times New Roman" w:cs="Times New Roman"/>
          <w:color w:val="000000"/>
        </w:rPr>
      </w:pPr>
      <w:r w:rsidRPr="00656E41">
        <w:rPr>
          <w:rFonts w:ascii="Times New Roman" w:hAnsi="Times New Roman" w:cs="Times New Roman"/>
          <w:color w:val="000000"/>
        </w:rPr>
        <w:t>- МО учителей русского языка и литературы, английского языка</w:t>
      </w:r>
    </w:p>
    <w:p w:rsidR="005A2394" w:rsidRPr="00656E41" w:rsidRDefault="005A2394" w:rsidP="00656E41">
      <w:pPr>
        <w:pStyle w:val="2"/>
        <w:spacing w:after="0" w:line="276" w:lineRule="auto"/>
        <w:ind w:left="0"/>
        <w:jc w:val="both"/>
        <w:rPr>
          <w:rFonts w:ascii="Times New Roman" w:hAnsi="Times New Roman" w:cs="Times New Roman"/>
          <w:color w:val="000000"/>
        </w:rPr>
      </w:pPr>
      <w:r w:rsidRPr="00656E41">
        <w:rPr>
          <w:rFonts w:ascii="Times New Roman" w:hAnsi="Times New Roman" w:cs="Times New Roman"/>
          <w:color w:val="000000"/>
        </w:rPr>
        <w:t>-МО учителей физической культуры, музыки, технологии, ОБЖ</w:t>
      </w:r>
    </w:p>
    <w:p w:rsidR="005A2394" w:rsidRPr="00656E41" w:rsidRDefault="005A2394" w:rsidP="00656E41">
      <w:pPr>
        <w:pStyle w:val="2"/>
        <w:spacing w:after="0" w:line="276" w:lineRule="auto"/>
        <w:ind w:left="0"/>
        <w:jc w:val="both"/>
        <w:rPr>
          <w:rFonts w:ascii="Times New Roman" w:hAnsi="Times New Roman" w:cs="Times New Roman"/>
          <w:color w:val="000000"/>
        </w:rPr>
      </w:pPr>
      <w:r w:rsidRPr="00656E41">
        <w:rPr>
          <w:rFonts w:ascii="Times New Roman" w:hAnsi="Times New Roman" w:cs="Times New Roman"/>
          <w:color w:val="000000"/>
        </w:rPr>
        <w:t>- МО классных руководителей.</w:t>
      </w:r>
    </w:p>
    <w:p w:rsidR="005A2394" w:rsidRPr="00656E41" w:rsidRDefault="005A2394" w:rsidP="00656E41">
      <w:pPr>
        <w:pStyle w:val="2"/>
        <w:spacing w:after="0" w:line="276" w:lineRule="auto"/>
        <w:ind w:left="0"/>
        <w:jc w:val="both"/>
        <w:rPr>
          <w:rFonts w:ascii="Times New Roman" w:hAnsi="Times New Roman" w:cs="Times New Roman"/>
        </w:rPr>
      </w:pPr>
    </w:p>
    <w:p w:rsidR="003A64CE" w:rsidRPr="00656E41" w:rsidRDefault="005A2394" w:rsidP="00AF4E5F">
      <w:pPr>
        <w:tabs>
          <w:tab w:val="left" w:pos="900"/>
        </w:tabs>
        <w:jc w:val="both"/>
        <w:rPr>
          <w:rFonts w:ascii="Times New Roman" w:hAnsi="Times New Roman" w:cs="Times New Roman"/>
          <w:b/>
        </w:rPr>
      </w:pPr>
      <w:r w:rsidRPr="00656E41">
        <w:rPr>
          <w:rFonts w:ascii="Times New Roman" w:hAnsi="Times New Roman" w:cs="Times New Roman"/>
          <w:b/>
        </w:rPr>
        <w:t xml:space="preserve"> </w:t>
      </w:r>
      <w:r w:rsidR="003A64CE" w:rsidRPr="00656E41">
        <w:rPr>
          <w:rFonts w:ascii="Times New Roman" w:hAnsi="Times New Roman" w:cs="Times New Roman"/>
          <w:b/>
        </w:rPr>
        <w:t>Раздел 3. Результаты освоения основных образовательных программ.</w:t>
      </w:r>
    </w:p>
    <w:tbl>
      <w:tblPr>
        <w:tblStyle w:val="a6"/>
        <w:tblW w:w="0" w:type="auto"/>
        <w:tblLook w:val="01E0"/>
      </w:tblPr>
      <w:tblGrid>
        <w:gridCol w:w="648"/>
        <w:gridCol w:w="5732"/>
        <w:gridCol w:w="3191"/>
      </w:tblGrid>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 xml:space="preserve">№ </w:t>
            </w:r>
            <w:proofErr w:type="spellStart"/>
            <w:proofErr w:type="gramStart"/>
            <w:r w:rsidRPr="00656E41">
              <w:rPr>
                <w:sz w:val="22"/>
                <w:szCs w:val="22"/>
              </w:rPr>
              <w:t>п</w:t>
            </w:r>
            <w:proofErr w:type="spellEnd"/>
            <w:proofErr w:type="gramEnd"/>
            <w:r w:rsidRPr="00656E41">
              <w:rPr>
                <w:sz w:val="22"/>
                <w:szCs w:val="22"/>
              </w:rPr>
              <w:t>/</w:t>
            </w:r>
            <w:proofErr w:type="spellStart"/>
            <w:r w:rsidRPr="00656E41">
              <w:rPr>
                <w:sz w:val="22"/>
                <w:szCs w:val="22"/>
              </w:rPr>
              <w:t>п</w:t>
            </w:r>
            <w:proofErr w:type="spellEnd"/>
          </w:p>
        </w:tc>
        <w:tc>
          <w:tcPr>
            <w:tcW w:w="5732" w:type="dxa"/>
          </w:tcPr>
          <w:p w:rsidR="003A64CE" w:rsidRPr="00656E41" w:rsidRDefault="003A64CE" w:rsidP="00656E41">
            <w:pPr>
              <w:spacing w:line="276" w:lineRule="auto"/>
              <w:jc w:val="both"/>
              <w:rPr>
                <w:sz w:val="22"/>
                <w:szCs w:val="22"/>
              </w:rPr>
            </w:pPr>
            <w:r w:rsidRPr="00656E41">
              <w:rPr>
                <w:sz w:val="22"/>
                <w:szCs w:val="22"/>
              </w:rPr>
              <w:t>Показатели</w:t>
            </w:r>
          </w:p>
        </w:tc>
        <w:tc>
          <w:tcPr>
            <w:tcW w:w="3191" w:type="dxa"/>
          </w:tcPr>
          <w:p w:rsidR="003A64CE" w:rsidRPr="00656E41" w:rsidRDefault="003A64CE" w:rsidP="00656E41">
            <w:pPr>
              <w:spacing w:line="276" w:lineRule="auto"/>
              <w:jc w:val="both"/>
              <w:rPr>
                <w:sz w:val="22"/>
                <w:szCs w:val="22"/>
              </w:rPr>
            </w:pPr>
            <w:r w:rsidRPr="00656E41">
              <w:rPr>
                <w:sz w:val="22"/>
                <w:szCs w:val="22"/>
              </w:rPr>
              <w:t>Количество</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191" w:type="dxa"/>
          </w:tcPr>
          <w:p w:rsidR="003A64CE" w:rsidRPr="00656E41" w:rsidRDefault="00205798" w:rsidP="00656E41">
            <w:pPr>
              <w:spacing w:line="276" w:lineRule="auto"/>
              <w:jc w:val="both"/>
              <w:rPr>
                <w:sz w:val="22"/>
                <w:szCs w:val="22"/>
              </w:rPr>
            </w:pPr>
            <w:r w:rsidRPr="00656E41">
              <w:rPr>
                <w:sz w:val="22"/>
                <w:szCs w:val="22"/>
              </w:rPr>
              <w:t>126 человек / 23,6</w:t>
            </w:r>
            <w:r w:rsidR="003A64CE" w:rsidRPr="00656E41">
              <w:rPr>
                <w:sz w:val="22"/>
                <w:szCs w:val="22"/>
              </w:rPr>
              <w:t xml:space="preserve">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2</w:t>
            </w:r>
          </w:p>
        </w:tc>
        <w:tc>
          <w:tcPr>
            <w:tcW w:w="5732" w:type="dxa"/>
          </w:tcPr>
          <w:p w:rsidR="003A64CE" w:rsidRPr="00656E41" w:rsidRDefault="003A64CE" w:rsidP="00656E41">
            <w:pPr>
              <w:spacing w:line="276" w:lineRule="auto"/>
              <w:jc w:val="both"/>
              <w:rPr>
                <w:sz w:val="22"/>
                <w:szCs w:val="22"/>
              </w:rPr>
            </w:pPr>
            <w:r w:rsidRPr="00656E41">
              <w:rPr>
                <w:sz w:val="22"/>
                <w:szCs w:val="22"/>
              </w:rPr>
              <w:t>Средний балл государственной итоговой аттестации выпускников 9 класса по русскому языку</w:t>
            </w:r>
          </w:p>
        </w:tc>
        <w:tc>
          <w:tcPr>
            <w:tcW w:w="3191" w:type="dxa"/>
          </w:tcPr>
          <w:p w:rsidR="003A64CE" w:rsidRPr="00656E41" w:rsidRDefault="00205798" w:rsidP="00656E41">
            <w:pPr>
              <w:spacing w:line="276" w:lineRule="auto"/>
              <w:jc w:val="both"/>
              <w:rPr>
                <w:sz w:val="22"/>
                <w:szCs w:val="22"/>
              </w:rPr>
            </w:pPr>
            <w:r w:rsidRPr="00656E41">
              <w:rPr>
                <w:sz w:val="22"/>
                <w:szCs w:val="22"/>
              </w:rPr>
              <w:t xml:space="preserve">3 </w:t>
            </w:r>
            <w:r w:rsidR="003A64CE" w:rsidRPr="00656E41">
              <w:rPr>
                <w:sz w:val="22"/>
                <w:szCs w:val="22"/>
              </w:rPr>
              <w:t xml:space="preserve"> балла</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3</w:t>
            </w:r>
          </w:p>
        </w:tc>
        <w:tc>
          <w:tcPr>
            <w:tcW w:w="5732" w:type="dxa"/>
          </w:tcPr>
          <w:p w:rsidR="003A64CE" w:rsidRPr="00656E41" w:rsidRDefault="003A64CE" w:rsidP="00656E41">
            <w:pPr>
              <w:spacing w:line="276" w:lineRule="auto"/>
              <w:jc w:val="both"/>
              <w:rPr>
                <w:sz w:val="22"/>
                <w:szCs w:val="22"/>
              </w:rPr>
            </w:pPr>
            <w:r w:rsidRPr="00656E41">
              <w:rPr>
                <w:sz w:val="22"/>
                <w:szCs w:val="22"/>
              </w:rPr>
              <w:t>Средний балл государственной итоговой аттестации выпускников 9 класса по математике</w:t>
            </w:r>
          </w:p>
        </w:tc>
        <w:tc>
          <w:tcPr>
            <w:tcW w:w="3191" w:type="dxa"/>
          </w:tcPr>
          <w:p w:rsidR="003A64CE" w:rsidRPr="00656E41" w:rsidRDefault="003A64CE" w:rsidP="00656E41">
            <w:pPr>
              <w:spacing w:line="276" w:lineRule="auto"/>
              <w:jc w:val="both"/>
              <w:rPr>
                <w:sz w:val="22"/>
                <w:szCs w:val="22"/>
              </w:rPr>
            </w:pPr>
            <w:r w:rsidRPr="00656E41">
              <w:rPr>
                <w:sz w:val="22"/>
                <w:szCs w:val="22"/>
              </w:rPr>
              <w:t>3 балла</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4</w:t>
            </w:r>
          </w:p>
        </w:tc>
        <w:tc>
          <w:tcPr>
            <w:tcW w:w="5732" w:type="dxa"/>
          </w:tcPr>
          <w:p w:rsidR="003A64CE" w:rsidRPr="00656E41" w:rsidRDefault="003A64CE" w:rsidP="00656E41">
            <w:pPr>
              <w:spacing w:line="276" w:lineRule="auto"/>
              <w:jc w:val="both"/>
              <w:rPr>
                <w:sz w:val="22"/>
                <w:szCs w:val="22"/>
              </w:rPr>
            </w:pPr>
            <w:r w:rsidRPr="00656E41">
              <w:rPr>
                <w:sz w:val="22"/>
                <w:szCs w:val="22"/>
              </w:rPr>
              <w:t>Средний балл единого государственного экзамена выпускников 11 класса по русскому языку</w:t>
            </w:r>
          </w:p>
        </w:tc>
        <w:tc>
          <w:tcPr>
            <w:tcW w:w="3191" w:type="dxa"/>
          </w:tcPr>
          <w:p w:rsidR="003A64CE" w:rsidRPr="00656E41" w:rsidRDefault="00205798" w:rsidP="00656E41">
            <w:pPr>
              <w:spacing w:line="276" w:lineRule="auto"/>
              <w:jc w:val="both"/>
              <w:rPr>
                <w:sz w:val="22"/>
                <w:szCs w:val="22"/>
              </w:rPr>
            </w:pPr>
            <w:r w:rsidRPr="00656E41">
              <w:rPr>
                <w:sz w:val="22"/>
                <w:szCs w:val="22"/>
              </w:rPr>
              <w:t xml:space="preserve">48 </w:t>
            </w:r>
            <w:r w:rsidR="003A64CE" w:rsidRPr="00656E41">
              <w:rPr>
                <w:sz w:val="22"/>
                <w:szCs w:val="22"/>
              </w:rPr>
              <w:t>балла</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5</w:t>
            </w:r>
          </w:p>
        </w:tc>
        <w:tc>
          <w:tcPr>
            <w:tcW w:w="5732" w:type="dxa"/>
          </w:tcPr>
          <w:p w:rsidR="003A64CE" w:rsidRPr="00656E41" w:rsidRDefault="003A64CE" w:rsidP="00656E41">
            <w:pPr>
              <w:spacing w:line="276" w:lineRule="auto"/>
              <w:jc w:val="both"/>
              <w:rPr>
                <w:sz w:val="22"/>
                <w:szCs w:val="22"/>
              </w:rPr>
            </w:pPr>
            <w:r w:rsidRPr="00656E41">
              <w:rPr>
                <w:sz w:val="22"/>
                <w:szCs w:val="22"/>
              </w:rPr>
              <w:t>Средний балл единого государственного экзамена выпускников 11 класса по математике</w:t>
            </w:r>
          </w:p>
          <w:p w:rsidR="003A64CE" w:rsidRPr="00656E41" w:rsidRDefault="003A64CE" w:rsidP="00656E41">
            <w:pPr>
              <w:spacing w:line="276" w:lineRule="auto"/>
              <w:jc w:val="both"/>
              <w:rPr>
                <w:sz w:val="22"/>
                <w:szCs w:val="22"/>
              </w:rPr>
            </w:pPr>
            <w:r w:rsidRPr="00656E41">
              <w:rPr>
                <w:sz w:val="22"/>
                <w:szCs w:val="22"/>
              </w:rPr>
              <w:t>Профильный уровень</w:t>
            </w:r>
          </w:p>
          <w:p w:rsidR="003A64CE" w:rsidRPr="00656E41" w:rsidRDefault="003A64CE" w:rsidP="00656E41">
            <w:pPr>
              <w:spacing w:line="276" w:lineRule="auto"/>
              <w:jc w:val="both"/>
              <w:rPr>
                <w:sz w:val="22"/>
                <w:szCs w:val="22"/>
              </w:rPr>
            </w:pPr>
            <w:r w:rsidRPr="00656E41">
              <w:rPr>
                <w:sz w:val="22"/>
                <w:szCs w:val="22"/>
              </w:rPr>
              <w:t>Базовый уровень</w:t>
            </w:r>
          </w:p>
        </w:tc>
        <w:tc>
          <w:tcPr>
            <w:tcW w:w="3191" w:type="dxa"/>
          </w:tcPr>
          <w:p w:rsidR="003A64CE" w:rsidRPr="00656E41" w:rsidRDefault="003A64CE" w:rsidP="00656E41">
            <w:pPr>
              <w:spacing w:line="276" w:lineRule="auto"/>
              <w:jc w:val="both"/>
              <w:rPr>
                <w:sz w:val="22"/>
                <w:szCs w:val="22"/>
              </w:rPr>
            </w:pPr>
          </w:p>
          <w:p w:rsidR="003A64CE" w:rsidRPr="00656E41" w:rsidRDefault="003A64CE" w:rsidP="00656E41">
            <w:pPr>
              <w:spacing w:line="276" w:lineRule="auto"/>
              <w:jc w:val="both"/>
              <w:rPr>
                <w:sz w:val="22"/>
                <w:szCs w:val="22"/>
              </w:rPr>
            </w:pPr>
          </w:p>
          <w:p w:rsidR="003A64CE" w:rsidRPr="00656E41" w:rsidRDefault="00205798" w:rsidP="00656E41">
            <w:pPr>
              <w:spacing w:line="276" w:lineRule="auto"/>
              <w:jc w:val="both"/>
              <w:rPr>
                <w:sz w:val="22"/>
                <w:szCs w:val="22"/>
              </w:rPr>
            </w:pPr>
            <w:r w:rsidRPr="00656E41">
              <w:rPr>
                <w:sz w:val="22"/>
                <w:szCs w:val="22"/>
              </w:rPr>
              <w:t>24</w:t>
            </w:r>
            <w:r w:rsidR="003A64CE" w:rsidRPr="00656E41">
              <w:rPr>
                <w:sz w:val="22"/>
                <w:szCs w:val="22"/>
              </w:rPr>
              <w:t xml:space="preserve"> баллов</w:t>
            </w:r>
          </w:p>
          <w:p w:rsidR="003A64CE" w:rsidRPr="00656E41" w:rsidRDefault="00AD424D" w:rsidP="00656E41">
            <w:pPr>
              <w:spacing w:line="276" w:lineRule="auto"/>
              <w:jc w:val="both"/>
              <w:rPr>
                <w:sz w:val="22"/>
                <w:szCs w:val="22"/>
              </w:rPr>
            </w:pPr>
            <w:r w:rsidRPr="00656E41">
              <w:rPr>
                <w:sz w:val="22"/>
                <w:szCs w:val="22"/>
              </w:rPr>
              <w:t>3</w:t>
            </w:r>
            <w:r w:rsidR="003A64CE" w:rsidRPr="00656E41">
              <w:rPr>
                <w:sz w:val="22"/>
                <w:szCs w:val="22"/>
              </w:rPr>
              <w:t xml:space="preserve"> балла</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6</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7</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lastRenderedPageBreak/>
              <w:t>8</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9</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10</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11</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12</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191" w:type="dxa"/>
          </w:tcPr>
          <w:p w:rsidR="003A64CE" w:rsidRPr="00656E41" w:rsidRDefault="00AD424D" w:rsidP="00656E41">
            <w:pPr>
              <w:spacing w:line="276" w:lineRule="auto"/>
              <w:jc w:val="both"/>
              <w:rPr>
                <w:sz w:val="22"/>
                <w:szCs w:val="22"/>
              </w:rPr>
            </w:pPr>
            <w:r w:rsidRPr="00656E41">
              <w:rPr>
                <w:sz w:val="22"/>
                <w:szCs w:val="22"/>
              </w:rPr>
              <w:t>0</w:t>
            </w:r>
            <w:r w:rsidR="003A64CE" w:rsidRPr="00656E41">
              <w:rPr>
                <w:sz w:val="22"/>
                <w:szCs w:val="22"/>
              </w:rPr>
              <w:t xml:space="preserve"> человек</w:t>
            </w:r>
            <w:r w:rsidRPr="00656E41">
              <w:rPr>
                <w:sz w:val="22"/>
                <w:szCs w:val="22"/>
              </w:rPr>
              <w:t xml:space="preserve"> / 0</w:t>
            </w:r>
            <w:r w:rsidR="003A64CE" w:rsidRPr="00656E41">
              <w:rPr>
                <w:sz w:val="22"/>
                <w:szCs w:val="22"/>
              </w:rPr>
              <w:t xml:space="preserve">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13</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191" w:type="dxa"/>
          </w:tcPr>
          <w:p w:rsidR="003A64CE" w:rsidRPr="00656E41" w:rsidRDefault="00AD424D" w:rsidP="00656E41">
            <w:pPr>
              <w:spacing w:line="276" w:lineRule="auto"/>
              <w:jc w:val="both"/>
              <w:rPr>
                <w:sz w:val="22"/>
                <w:szCs w:val="22"/>
              </w:rPr>
            </w:pPr>
            <w:r w:rsidRPr="00656E41">
              <w:rPr>
                <w:sz w:val="22"/>
                <w:szCs w:val="22"/>
              </w:rPr>
              <w:t>0 человек / 0</w:t>
            </w:r>
            <w:r w:rsidR="003A64CE" w:rsidRPr="00656E41">
              <w:rPr>
                <w:sz w:val="22"/>
                <w:szCs w:val="22"/>
              </w:rPr>
              <w:t xml:space="preserve">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14</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191" w:type="dxa"/>
            <w:shd w:val="clear" w:color="auto" w:fill="auto"/>
          </w:tcPr>
          <w:p w:rsidR="003A64CE" w:rsidRPr="00656E41" w:rsidRDefault="00AD424D" w:rsidP="00656E41">
            <w:pPr>
              <w:spacing w:line="276" w:lineRule="auto"/>
              <w:jc w:val="both"/>
              <w:rPr>
                <w:sz w:val="22"/>
                <w:szCs w:val="22"/>
              </w:rPr>
            </w:pPr>
            <w:r w:rsidRPr="00656E41">
              <w:rPr>
                <w:sz w:val="22"/>
                <w:szCs w:val="22"/>
              </w:rPr>
              <w:t>356 человек / 66,6</w:t>
            </w:r>
            <w:r w:rsidR="003A64CE" w:rsidRPr="00656E41">
              <w:rPr>
                <w:sz w:val="22"/>
                <w:szCs w:val="22"/>
              </w:rPr>
              <w:t>%</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15</w:t>
            </w:r>
          </w:p>
        </w:tc>
        <w:tc>
          <w:tcPr>
            <w:tcW w:w="5732" w:type="dxa"/>
          </w:tcPr>
          <w:p w:rsidR="003A64CE" w:rsidRPr="00656E41" w:rsidRDefault="003A64CE" w:rsidP="00656E41">
            <w:pPr>
              <w:spacing w:line="276" w:lineRule="auto"/>
              <w:jc w:val="both"/>
              <w:rPr>
                <w:sz w:val="22"/>
                <w:szCs w:val="22"/>
              </w:rPr>
            </w:pPr>
            <w:r w:rsidRPr="00656E41">
              <w:rPr>
                <w:sz w:val="22"/>
                <w:szCs w:val="22"/>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3191" w:type="dxa"/>
            <w:shd w:val="clear" w:color="auto" w:fill="auto"/>
          </w:tcPr>
          <w:p w:rsidR="003A64CE" w:rsidRPr="00656E41" w:rsidRDefault="00AD424D" w:rsidP="00656E41">
            <w:pPr>
              <w:spacing w:line="276" w:lineRule="auto"/>
              <w:jc w:val="both"/>
              <w:rPr>
                <w:sz w:val="22"/>
                <w:szCs w:val="22"/>
              </w:rPr>
            </w:pPr>
            <w:r w:rsidRPr="00656E41">
              <w:rPr>
                <w:sz w:val="22"/>
                <w:szCs w:val="22"/>
              </w:rPr>
              <w:t>115</w:t>
            </w:r>
            <w:r w:rsidR="003A64CE" w:rsidRPr="00656E41">
              <w:rPr>
                <w:sz w:val="22"/>
                <w:szCs w:val="22"/>
              </w:rPr>
              <w:t xml:space="preserve"> человек</w:t>
            </w:r>
            <w:r w:rsidRPr="00656E41">
              <w:rPr>
                <w:sz w:val="22"/>
                <w:szCs w:val="22"/>
              </w:rPr>
              <w:t xml:space="preserve"> / 21,5</w:t>
            </w:r>
            <w:r w:rsidR="003A64CE" w:rsidRPr="00656E41">
              <w:rPr>
                <w:sz w:val="22"/>
                <w:szCs w:val="22"/>
              </w:rPr>
              <w:t>%</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16</w:t>
            </w:r>
          </w:p>
        </w:tc>
        <w:tc>
          <w:tcPr>
            <w:tcW w:w="5732" w:type="dxa"/>
          </w:tcPr>
          <w:p w:rsidR="003A64CE" w:rsidRPr="00656E41" w:rsidRDefault="003A64CE" w:rsidP="00656E41">
            <w:pPr>
              <w:spacing w:line="276" w:lineRule="auto"/>
              <w:jc w:val="both"/>
              <w:rPr>
                <w:sz w:val="22"/>
                <w:szCs w:val="22"/>
              </w:rPr>
            </w:pPr>
            <w:r w:rsidRPr="00656E41">
              <w:rPr>
                <w:sz w:val="22"/>
                <w:szCs w:val="22"/>
              </w:rPr>
              <w:t>Регионального уровня</w:t>
            </w:r>
          </w:p>
        </w:tc>
        <w:tc>
          <w:tcPr>
            <w:tcW w:w="3191" w:type="dxa"/>
            <w:shd w:val="clear" w:color="auto" w:fill="auto"/>
          </w:tcPr>
          <w:p w:rsidR="003A64CE" w:rsidRPr="00656E41" w:rsidRDefault="00AD424D" w:rsidP="00656E41">
            <w:pPr>
              <w:spacing w:line="276" w:lineRule="auto"/>
              <w:jc w:val="both"/>
              <w:rPr>
                <w:sz w:val="22"/>
                <w:szCs w:val="22"/>
              </w:rPr>
            </w:pPr>
            <w:r w:rsidRPr="00656E41">
              <w:rPr>
                <w:sz w:val="22"/>
                <w:szCs w:val="22"/>
              </w:rPr>
              <w:t>10 человек / 1,8</w:t>
            </w:r>
            <w:r w:rsidR="003A64CE" w:rsidRPr="00656E41">
              <w:rPr>
                <w:sz w:val="22"/>
                <w:szCs w:val="22"/>
              </w:rPr>
              <w:t>%</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17</w:t>
            </w:r>
          </w:p>
        </w:tc>
        <w:tc>
          <w:tcPr>
            <w:tcW w:w="5732" w:type="dxa"/>
          </w:tcPr>
          <w:p w:rsidR="003A64CE" w:rsidRPr="00656E41" w:rsidRDefault="003A64CE" w:rsidP="00656E41">
            <w:pPr>
              <w:spacing w:line="276" w:lineRule="auto"/>
              <w:jc w:val="both"/>
              <w:rPr>
                <w:sz w:val="22"/>
                <w:szCs w:val="22"/>
              </w:rPr>
            </w:pPr>
            <w:r w:rsidRPr="00656E41">
              <w:rPr>
                <w:sz w:val="22"/>
                <w:szCs w:val="22"/>
              </w:rPr>
              <w:t>Федерального уровня</w:t>
            </w:r>
          </w:p>
        </w:tc>
        <w:tc>
          <w:tcPr>
            <w:tcW w:w="3191" w:type="dxa"/>
            <w:shd w:val="clear" w:color="auto" w:fill="auto"/>
          </w:tcPr>
          <w:p w:rsidR="003A64CE" w:rsidRPr="00656E41" w:rsidRDefault="00AD424D" w:rsidP="00656E41">
            <w:pPr>
              <w:spacing w:line="276" w:lineRule="auto"/>
              <w:jc w:val="both"/>
              <w:rPr>
                <w:sz w:val="22"/>
                <w:szCs w:val="22"/>
              </w:rPr>
            </w:pPr>
            <w:r w:rsidRPr="00656E41">
              <w:rPr>
                <w:sz w:val="22"/>
                <w:szCs w:val="22"/>
              </w:rPr>
              <w:t>3человек /0,6</w:t>
            </w:r>
            <w:r w:rsidR="003A64CE" w:rsidRPr="00656E41">
              <w:rPr>
                <w:sz w:val="22"/>
                <w:szCs w:val="22"/>
              </w:rPr>
              <w:t>%</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18</w:t>
            </w:r>
          </w:p>
        </w:tc>
        <w:tc>
          <w:tcPr>
            <w:tcW w:w="5732" w:type="dxa"/>
          </w:tcPr>
          <w:p w:rsidR="003A64CE" w:rsidRPr="00656E41" w:rsidRDefault="003A64CE" w:rsidP="00656E41">
            <w:pPr>
              <w:spacing w:line="276" w:lineRule="auto"/>
              <w:jc w:val="both"/>
              <w:rPr>
                <w:sz w:val="22"/>
                <w:szCs w:val="22"/>
              </w:rPr>
            </w:pPr>
            <w:r w:rsidRPr="00656E41">
              <w:rPr>
                <w:sz w:val="22"/>
                <w:szCs w:val="22"/>
              </w:rPr>
              <w:t>Международного уровня</w:t>
            </w:r>
          </w:p>
        </w:tc>
        <w:tc>
          <w:tcPr>
            <w:tcW w:w="3191" w:type="dxa"/>
            <w:shd w:val="clear" w:color="auto" w:fill="auto"/>
          </w:tcPr>
          <w:p w:rsidR="003A64CE" w:rsidRPr="00656E41" w:rsidRDefault="003A64CE" w:rsidP="00656E41">
            <w:pPr>
              <w:spacing w:line="276" w:lineRule="auto"/>
              <w:jc w:val="both"/>
              <w:rPr>
                <w:sz w:val="22"/>
                <w:szCs w:val="22"/>
              </w:rPr>
            </w:pPr>
            <w:r w:rsidRPr="00656E41">
              <w:rPr>
                <w:sz w:val="22"/>
                <w:szCs w:val="22"/>
              </w:rPr>
              <w:t>0 человек / 0%</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19</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191" w:type="dxa"/>
            <w:shd w:val="clear" w:color="auto" w:fill="auto"/>
          </w:tcPr>
          <w:p w:rsidR="003A64CE" w:rsidRPr="00656E41" w:rsidRDefault="003A64CE" w:rsidP="00656E41">
            <w:pPr>
              <w:spacing w:line="276" w:lineRule="auto"/>
              <w:jc w:val="both"/>
              <w:rPr>
                <w:sz w:val="22"/>
                <w:szCs w:val="22"/>
              </w:rPr>
            </w:pPr>
            <w:r w:rsidRPr="00656E41">
              <w:rPr>
                <w:sz w:val="22"/>
                <w:szCs w:val="22"/>
              </w:rPr>
              <w:t>0 человек / 0%</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20</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21</w:t>
            </w:r>
          </w:p>
        </w:tc>
        <w:tc>
          <w:tcPr>
            <w:tcW w:w="5732" w:type="dxa"/>
          </w:tcPr>
          <w:p w:rsidR="003A64CE" w:rsidRPr="00656E41" w:rsidRDefault="003A64CE" w:rsidP="00656E41">
            <w:pPr>
              <w:spacing w:line="276" w:lineRule="auto"/>
              <w:jc w:val="both"/>
              <w:rPr>
                <w:sz w:val="22"/>
                <w:szCs w:val="22"/>
              </w:rPr>
            </w:pPr>
            <w:r w:rsidRPr="00656E41">
              <w:rPr>
                <w:sz w:val="22"/>
                <w:szCs w:val="22"/>
              </w:rPr>
              <w:t>Численность/удельный вес численности обучающихся с применением дистанционных образовательных технологий, в общей численности учащихся</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человека / 0 %</w:t>
            </w:r>
          </w:p>
        </w:tc>
      </w:tr>
      <w:tr w:rsidR="003A64CE" w:rsidRPr="00656E41" w:rsidTr="003A64CE">
        <w:tc>
          <w:tcPr>
            <w:tcW w:w="648" w:type="dxa"/>
          </w:tcPr>
          <w:p w:rsidR="003A64CE" w:rsidRPr="00656E41" w:rsidRDefault="003A64CE" w:rsidP="00656E41">
            <w:pPr>
              <w:spacing w:line="276" w:lineRule="auto"/>
              <w:jc w:val="both"/>
              <w:rPr>
                <w:sz w:val="22"/>
                <w:szCs w:val="22"/>
              </w:rPr>
            </w:pPr>
            <w:r w:rsidRPr="00656E41">
              <w:rPr>
                <w:sz w:val="22"/>
                <w:szCs w:val="22"/>
              </w:rPr>
              <w:t>22</w:t>
            </w:r>
          </w:p>
        </w:tc>
        <w:tc>
          <w:tcPr>
            <w:tcW w:w="5732" w:type="dxa"/>
          </w:tcPr>
          <w:p w:rsidR="003A64CE" w:rsidRPr="00656E41" w:rsidRDefault="003A64CE" w:rsidP="00656E41">
            <w:pPr>
              <w:spacing w:line="276" w:lineRule="auto"/>
              <w:jc w:val="both"/>
              <w:rPr>
                <w:sz w:val="22"/>
                <w:szCs w:val="22"/>
              </w:rPr>
            </w:pPr>
            <w:r w:rsidRPr="00656E41">
              <w:rPr>
                <w:sz w:val="22"/>
                <w:szCs w:val="22"/>
              </w:rPr>
              <w:t xml:space="preserve">Численность/удельный вес численности учащихся в рамках сетевой формы реализации образовательных программ, </w:t>
            </w:r>
            <w:proofErr w:type="gramStart"/>
            <w:r w:rsidRPr="00656E41">
              <w:rPr>
                <w:sz w:val="22"/>
                <w:szCs w:val="22"/>
              </w:rPr>
              <w:t>в обшей</w:t>
            </w:r>
            <w:proofErr w:type="gramEnd"/>
            <w:r w:rsidRPr="00656E41">
              <w:rPr>
                <w:sz w:val="22"/>
                <w:szCs w:val="22"/>
              </w:rPr>
              <w:t xml:space="preserve"> численности учащихся</w:t>
            </w:r>
          </w:p>
        </w:tc>
        <w:tc>
          <w:tcPr>
            <w:tcW w:w="3191" w:type="dxa"/>
          </w:tcPr>
          <w:p w:rsidR="003A64CE" w:rsidRPr="00656E41" w:rsidRDefault="003A64CE" w:rsidP="00656E41">
            <w:pPr>
              <w:spacing w:line="276" w:lineRule="auto"/>
              <w:jc w:val="both"/>
              <w:rPr>
                <w:sz w:val="22"/>
                <w:szCs w:val="22"/>
              </w:rPr>
            </w:pPr>
            <w:r w:rsidRPr="00656E41">
              <w:rPr>
                <w:sz w:val="22"/>
                <w:szCs w:val="22"/>
              </w:rPr>
              <w:t>0 человек / 0%</w:t>
            </w:r>
          </w:p>
        </w:tc>
      </w:tr>
    </w:tbl>
    <w:p w:rsidR="003A64CE" w:rsidRPr="00656E41" w:rsidRDefault="003A64CE" w:rsidP="00656E41">
      <w:pPr>
        <w:shd w:val="clear" w:color="auto" w:fill="FFFFFF"/>
        <w:jc w:val="both"/>
        <w:rPr>
          <w:rFonts w:ascii="Times New Roman" w:hAnsi="Times New Roman" w:cs="Times New Roman"/>
        </w:rPr>
      </w:pPr>
    </w:p>
    <w:p w:rsidR="00AD424D" w:rsidRPr="00656E41" w:rsidRDefault="003A64CE" w:rsidP="00656E41">
      <w:pPr>
        <w:ind w:right="-23" w:firstLine="357"/>
        <w:jc w:val="both"/>
        <w:rPr>
          <w:rFonts w:ascii="Times New Roman" w:hAnsi="Times New Roman" w:cs="Times New Roman"/>
        </w:rPr>
      </w:pPr>
      <w:r w:rsidRPr="00656E41">
        <w:rPr>
          <w:rFonts w:ascii="Times New Roman" w:hAnsi="Times New Roman" w:cs="Times New Roman"/>
          <w:b/>
        </w:rPr>
        <w:lastRenderedPageBreak/>
        <w:t xml:space="preserve"> </w:t>
      </w:r>
      <w:r w:rsidR="00AD424D" w:rsidRPr="00656E41">
        <w:rPr>
          <w:rFonts w:ascii="Times New Roman" w:hAnsi="Times New Roman" w:cs="Times New Roman"/>
        </w:rPr>
        <w:t>Учебные планы и образовательные программы начального общего, основного общего и среднего общего образования выполнены в полном объеме.</w:t>
      </w:r>
    </w:p>
    <w:p w:rsidR="00AD424D" w:rsidRPr="00656E41" w:rsidRDefault="004E7E0A" w:rsidP="00656E41">
      <w:pPr>
        <w:tabs>
          <w:tab w:val="left" w:pos="900"/>
        </w:tabs>
        <w:jc w:val="both"/>
        <w:rPr>
          <w:rFonts w:ascii="Times New Roman" w:hAnsi="Times New Roman" w:cs="Times New Roman"/>
        </w:rPr>
      </w:pPr>
      <w:r>
        <w:rPr>
          <w:rFonts w:ascii="Times New Roman" w:hAnsi="Times New Roman" w:cs="Times New Roman"/>
          <w:b/>
        </w:rPr>
        <w:t xml:space="preserve">  </w:t>
      </w:r>
      <w:r w:rsidR="00AD424D" w:rsidRPr="00656E41">
        <w:rPr>
          <w:rFonts w:ascii="Times New Roman" w:hAnsi="Times New Roman" w:cs="Times New Roman"/>
          <w:b/>
        </w:rPr>
        <w:t xml:space="preserve">  </w:t>
      </w:r>
      <w:r w:rsidR="00AD424D" w:rsidRPr="00656E41">
        <w:rPr>
          <w:rFonts w:ascii="Times New Roman" w:hAnsi="Times New Roman" w:cs="Times New Roman"/>
        </w:rPr>
        <w:t xml:space="preserve">Результаты государственной аттестации говорят об удовлетворительной работе коллектива по реализации образовательных программ. В 9 классах все учащиеся успешно сдали государственную </w:t>
      </w:r>
      <w:proofErr w:type="gramStart"/>
      <w:r w:rsidR="00AD424D" w:rsidRPr="00656E41">
        <w:rPr>
          <w:rFonts w:ascii="Times New Roman" w:hAnsi="Times New Roman" w:cs="Times New Roman"/>
        </w:rPr>
        <w:t>итоговою</w:t>
      </w:r>
      <w:proofErr w:type="gramEnd"/>
      <w:r w:rsidR="00AD424D" w:rsidRPr="00656E41">
        <w:rPr>
          <w:rFonts w:ascii="Times New Roman" w:hAnsi="Times New Roman" w:cs="Times New Roman"/>
        </w:rPr>
        <w:t xml:space="preserve"> аттестацию.</w:t>
      </w:r>
    </w:p>
    <w:p w:rsidR="00AD424D" w:rsidRPr="00656E41" w:rsidRDefault="004E7E0A" w:rsidP="00656E41">
      <w:pPr>
        <w:jc w:val="both"/>
        <w:rPr>
          <w:rFonts w:ascii="Times New Roman" w:hAnsi="Times New Roman" w:cs="Times New Roman"/>
        </w:rPr>
      </w:pPr>
      <w:r>
        <w:rPr>
          <w:rFonts w:ascii="Times New Roman" w:hAnsi="Times New Roman" w:cs="Times New Roman"/>
        </w:rPr>
        <w:t xml:space="preserve">     </w:t>
      </w:r>
      <w:r w:rsidR="00AD424D" w:rsidRPr="00656E41">
        <w:rPr>
          <w:rFonts w:ascii="Times New Roman" w:hAnsi="Times New Roman" w:cs="Times New Roman"/>
        </w:rPr>
        <w:t xml:space="preserve">Муниципальное бюджетное общеобразовательное учреждение «Средняя общеобразовательная школа № 31» Артемовского городского округа не полностью  укомплектовано педагогическими кадрами, требуются учителя начальных классов, математики, русского языка и литературы, английского языков, учитель физической культуры.  </w:t>
      </w:r>
      <w:r w:rsidR="00AD424D" w:rsidRPr="00656E41">
        <w:rPr>
          <w:rFonts w:ascii="Times New Roman" w:hAnsi="Times New Roman" w:cs="Times New Roman"/>
        </w:rPr>
        <w:tab/>
        <w:t>Повышение квалификации педагогических работников осуществляется на основе перспективного плана курсовой подготовки, с учетом запросов педагогов, результатов их педагогической деятельности, с учетом целей и задач, стоящих перед образовательным учреждением.</w:t>
      </w:r>
    </w:p>
    <w:p w:rsidR="00AD424D" w:rsidRPr="00656E41" w:rsidRDefault="00AD424D" w:rsidP="00656E41">
      <w:pPr>
        <w:jc w:val="both"/>
        <w:rPr>
          <w:rFonts w:ascii="Times New Roman" w:hAnsi="Times New Roman" w:cs="Times New Roman"/>
          <w:b/>
        </w:rPr>
      </w:pPr>
      <w:r w:rsidRPr="00656E41">
        <w:rPr>
          <w:rFonts w:ascii="Times New Roman" w:hAnsi="Times New Roman" w:cs="Times New Roman"/>
          <w:b/>
        </w:rPr>
        <w:t xml:space="preserve"> Основные направления повышения квалификации педагогических работников школы:</w:t>
      </w:r>
    </w:p>
    <w:p w:rsidR="001042D1" w:rsidRPr="00656E41" w:rsidRDefault="001042D1" w:rsidP="00656E41">
      <w:pPr>
        <w:jc w:val="both"/>
        <w:rPr>
          <w:rFonts w:ascii="Times New Roman" w:hAnsi="Times New Roman" w:cs="Times New Roman"/>
          <w:b/>
        </w:rPr>
      </w:pPr>
      <w:r w:rsidRPr="00656E41">
        <w:rPr>
          <w:rFonts w:ascii="Times New Roman" w:hAnsi="Times New Roman" w:cs="Times New Roman"/>
          <w:b/>
        </w:rPr>
        <w:t>Задачи на  2018 – 2019 учебный год</w:t>
      </w:r>
    </w:p>
    <w:p w:rsidR="001042D1" w:rsidRPr="00656E41" w:rsidRDefault="001042D1" w:rsidP="00656E41">
      <w:pPr>
        <w:jc w:val="both"/>
        <w:rPr>
          <w:rFonts w:ascii="Times New Roman" w:hAnsi="Times New Roman" w:cs="Times New Roman"/>
        </w:rPr>
      </w:pPr>
      <w:r w:rsidRPr="00656E41">
        <w:rPr>
          <w:rFonts w:ascii="Times New Roman" w:hAnsi="Times New Roman" w:cs="Times New Roman"/>
        </w:rPr>
        <w:t>1.Создание условий для повышения качества образовательной подготовки за счет:</w:t>
      </w:r>
    </w:p>
    <w:p w:rsidR="001042D1" w:rsidRPr="00656E41" w:rsidRDefault="001042D1" w:rsidP="00656E41">
      <w:pPr>
        <w:jc w:val="both"/>
        <w:rPr>
          <w:rFonts w:ascii="Times New Roman" w:hAnsi="Times New Roman" w:cs="Times New Roman"/>
        </w:rPr>
      </w:pPr>
      <w:r w:rsidRPr="00656E41">
        <w:rPr>
          <w:rFonts w:ascii="Times New Roman" w:hAnsi="Times New Roman" w:cs="Times New Roman"/>
        </w:rPr>
        <w:t xml:space="preserve">*совершенствования механизмов повышения мотивации  обучающихся к учебной деятельности, </w:t>
      </w:r>
    </w:p>
    <w:p w:rsidR="001042D1" w:rsidRPr="00656E41" w:rsidRDefault="001042D1" w:rsidP="00656E41">
      <w:pPr>
        <w:jc w:val="both"/>
        <w:rPr>
          <w:rFonts w:ascii="Times New Roman" w:hAnsi="Times New Roman" w:cs="Times New Roman"/>
        </w:rPr>
      </w:pPr>
      <w:r w:rsidRPr="00656E41">
        <w:rPr>
          <w:rFonts w:ascii="Times New Roman" w:hAnsi="Times New Roman" w:cs="Times New Roman"/>
        </w:rPr>
        <w:t>*формирования у обучающихся  ключевых компетенций в процессе овладения универсальными учебными действиями</w:t>
      </w:r>
    </w:p>
    <w:p w:rsidR="001042D1" w:rsidRPr="00656E41" w:rsidRDefault="001042D1" w:rsidP="00656E41">
      <w:pPr>
        <w:jc w:val="both"/>
        <w:rPr>
          <w:rFonts w:ascii="Times New Roman" w:hAnsi="Times New Roman" w:cs="Times New Roman"/>
        </w:rPr>
      </w:pPr>
      <w:r w:rsidRPr="00656E41">
        <w:rPr>
          <w:rFonts w:ascii="Times New Roman" w:hAnsi="Times New Roman" w:cs="Times New Roman"/>
        </w:rPr>
        <w:t xml:space="preserve">*совершенствования </w:t>
      </w:r>
      <w:proofErr w:type="spellStart"/>
      <w:r w:rsidRPr="00656E41">
        <w:rPr>
          <w:rFonts w:ascii="Times New Roman" w:hAnsi="Times New Roman" w:cs="Times New Roman"/>
        </w:rPr>
        <w:t>межпредметных</w:t>
      </w:r>
      <w:proofErr w:type="spellEnd"/>
      <w:r w:rsidRPr="00656E41">
        <w:rPr>
          <w:rFonts w:ascii="Times New Roman" w:hAnsi="Times New Roman" w:cs="Times New Roman"/>
        </w:rPr>
        <w:t xml:space="preserve">  связей между системой основного и дополнительного образования.</w:t>
      </w:r>
    </w:p>
    <w:p w:rsidR="001042D1" w:rsidRPr="00656E41" w:rsidRDefault="001042D1" w:rsidP="00656E41">
      <w:pPr>
        <w:jc w:val="both"/>
        <w:rPr>
          <w:rFonts w:ascii="Times New Roman" w:hAnsi="Times New Roman" w:cs="Times New Roman"/>
        </w:rPr>
      </w:pPr>
      <w:r w:rsidRPr="00656E41">
        <w:rPr>
          <w:rFonts w:ascii="Times New Roman" w:hAnsi="Times New Roman" w:cs="Times New Roman"/>
        </w:rPr>
        <w:t xml:space="preserve">*развитие </w:t>
      </w:r>
      <w:proofErr w:type="spellStart"/>
      <w:r w:rsidRPr="00656E41">
        <w:rPr>
          <w:rFonts w:ascii="Times New Roman" w:hAnsi="Times New Roman" w:cs="Times New Roman"/>
        </w:rPr>
        <w:t>внутришкольной</w:t>
      </w:r>
      <w:proofErr w:type="spellEnd"/>
      <w:r w:rsidRPr="00656E41">
        <w:rPr>
          <w:rFonts w:ascii="Times New Roman" w:hAnsi="Times New Roman" w:cs="Times New Roman"/>
        </w:rPr>
        <w:t xml:space="preserve"> системы оценки качества образования, сопоставления  реальных  достигаемых образовательных результатов с требованиями ФГОС, социальными и личностными ожиданиями потребностей образовательных услуг.</w:t>
      </w:r>
    </w:p>
    <w:p w:rsidR="00AD424D" w:rsidRPr="00656E41" w:rsidRDefault="004F3874" w:rsidP="00656E41">
      <w:pPr>
        <w:spacing w:after="0"/>
        <w:jc w:val="both"/>
        <w:rPr>
          <w:rFonts w:ascii="Times New Roman" w:hAnsi="Times New Roman" w:cs="Times New Roman"/>
        </w:rPr>
      </w:pPr>
      <w:r w:rsidRPr="00656E41">
        <w:rPr>
          <w:rFonts w:ascii="Times New Roman" w:hAnsi="Times New Roman" w:cs="Times New Roman"/>
        </w:rPr>
        <w:t>*с</w:t>
      </w:r>
      <w:r w:rsidR="00AD424D" w:rsidRPr="00656E41">
        <w:rPr>
          <w:rFonts w:ascii="Times New Roman" w:hAnsi="Times New Roman" w:cs="Times New Roman"/>
        </w:rPr>
        <w:t>овершенствование технологической подготовки учителей, в том числе в области информационно-коммуникационных технологий.</w:t>
      </w:r>
    </w:p>
    <w:p w:rsidR="00AD424D" w:rsidRPr="00656E41" w:rsidRDefault="004F3874" w:rsidP="00656E41">
      <w:pPr>
        <w:spacing w:after="0"/>
        <w:jc w:val="both"/>
        <w:rPr>
          <w:rFonts w:ascii="Times New Roman" w:hAnsi="Times New Roman" w:cs="Times New Roman"/>
        </w:rPr>
      </w:pPr>
      <w:r w:rsidRPr="00656E41">
        <w:rPr>
          <w:rFonts w:ascii="Times New Roman" w:hAnsi="Times New Roman" w:cs="Times New Roman"/>
        </w:rPr>
        <w:t>* с</w:t>
      </w:r>
      <w:r w:rsidR="00AD424D" w:rsidRPr="00656E41">
        <w:rPr>
          <w:rFonts w:ascii="Times New Roman" w:hAnsi="Times New Roman" w:cs="Times New Roman"/>
        </w:rPr>
        <w:t>овершенствование методической подготовки учителей в условиях перехода на ФГОС.</w:t>
      </w:r>
    </w:p>
    <w:p w:rsidR="00AD424D" w:rsidRPr="00656E41" w:rsidRDefault="00AD424D" w:rsidP="00656E41">
      <w:pPr>
        <w:jc w:val="both"/>
        <w:rPr>
          <w:rFonts w:ascii="Times New Roman" w:hAnsi="Times New Roman" w:cs="Times New Roman"/>
        </w:rPr>
      </w:pPr>
    </w:p>
    <w:p w:rsidR="00AD424D" w:rsidRPr="00656E41" w:rsidRDefault="00AD424D" w:rsidP="00656E41">
      <w:pPr>
        <w:tabs>
          <w:tab w:val="left" w:pos="900"/>
        </w:tabs>
        <w:jc w:val="both"/>
        <w:rPr>
          <w:rFonts w:ascii="Times New Roman" w:hAnsi="Times New Roman" w:cs="Times New Roman"/>
          <w:b/>
        </w:rPr>
      </w:pPr>
      <w:r w:rsidRPr="00656E41">
        <w:rPr>
          <w:rFonts w:ascii="Times New Roman" w:hAnsi="Times New Roman" w:cs="Times New Roman"/>
          <w:b/>
        </w:rPr>
        <w:t xml:space="preserve"> </w:t>
      </w:r>
    </w:p>
    <w:sectPr w:rsidR="00AD424D" w:rsidRPr="0065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4"/>
        <w:szCs w:val="24"/>
      </w:rPr>
    </w:lvl>
    <w:lvl w:ilvl="1">
      <w:start w:val="1"/>
      <w:numFmt w:val="bullet"/>
      <w:lvlText w:val="◦"/>
      <w:lvlJc w:val="left"/>
      <w:pPr>
        <w:tabs>
          <w:tab w:val="num" w:pos="0"/>
        </w:tabs>
        <w:ind w:left="0" w:hanging="360"/>
      </w:pPr>
      <w:rPr>
        <w:rFonts w:ascii="OpenSymbol" w:hAnsi="OpenSymbol" w:cs="Courier New"/>
      </w:rPr>
    </w:lvl>
    <w:lvl w:ilvl="2">
      <w:start w:val="1"/>
      <w:numFmt w:val="bullet"/>
      <w:lvlText w:val="▪"/>
      <w:lvlJc w:val="left"/>
      <w:pPr>
        <w:tabs>
          <w:tab w:val="num" w:pos="360"/>
        </w:tabs>
        <w:ind w:left="360" w:hanging="360"/>
      </w:pPr>
      <w:rPr>
        <w:rFonts w:ascii="OpenSymbol" w:hAnsi="OpenSymbol" w:cs="Courier New"/>
      </w:rPr>
    </w:lvl>
    <w:lvl w:ilvl="3">
      <w:start w:val="1"/>
      <w:numFmt w:val="bullet"/>
      <w:lvlText w:val=""/>
      <w:lvlJc w:val="left"/>
      <w:pPr>
        <w:tabs>
          <w:tab w:val="num" w:pos="720"/>
        </w:tabs>
        <w:ind w:left="720" w:hanging="360"/>
      </w:pPr>
      <w:rPr>
        <w:rFonts w:ascii="Symbol" w:hAnsi="Symbol" w:cs="Symbol"/>
        <w:sz w:val="24"/>
        <w:szCs w:val="24"/>
      </w:rPr>
    </w:lvl>
    <w:lvl w:ilvl="4">
      <w:start w:val="1"/>
      <w:numFmt w:val="bullet"/>
      <w:lvlText w:val="◦"/>
      <w:lvlJc w:val="left"/>
      <w:pPr>
        <w:tabs>
          <w:tab w:val="num" w:pos="1080"/>
        </w:tabs>
        <w:ind w:left="1080" w:hanging="360"/>
      </w:pPr>
      <w:rPr>
        <w:rFonts w:ascii="OpenSymbol" w:hAnsi="OpenSymbol" w:cs="Courier New"/>
      </w:rPr>
    </w:lvl>
    <w:lvl w:ilvl="5">
      <w:start w:val="1"/>
      <w:numFmt w:val="bullet"/>
      <w:lvlText w:val="▪"/>
      <w:lvlJc w:val="left"/>
      <w:pPr>
        <w:tabs>
          <w:tab w:val="num" w:pos="1440"/>
        </w:tabs>
        <w:ind w:left="1440" w:hanging="360"/>
      </w:pPr>
      <w:rPr>
        <w:rFonts w:ascii="OpenSymbol" w:hAnsi="OpenSymbol" w:cs="Courier New"/>
      </w:rPr>
    </w:lvl>
    <w:lvl w:ilvl="6">
      <w:start w:val="1"/>
      <w:numFmt w:val="bullet"/>
      <w:lvlText w:val=""/>
      <w:lvlJc w:val="left"/>
      <w:pPr>
        <w:tabs>
          <w:tab w:val="num" w:pos="1800"/>
        </w:tabs>
        <w:ind w:left="1800" w:hanging="360"/>
      </w:pPr>
      <w:rPr>
        <w:rFonts w:ascii="Symbol" w:hAnsi="Symbol" w:cs="Symbol"/>
        <w:sz w:val="24"/>
        <w:szCs w:val="24"/>
      </w:rPr>
    </w:lvl>
    <w:lvl w:ilvl="7">
      <w:start w:val="1"/>
      <w:numFmt w:val="bullet"/>
      <w:lvlText w:val="◦"/>
      <w:lvlJc w:val="left"/>
      <w:pPr>
        <w:tabs>
          <w:tab w:val="num" w:pos="2160"/>
        </w:tabs>
        <w:ind w:left="2160" w:hanging="360"/>
      </w:pPr>
      <w:rPr>
        <w:rFonts w:ascii="OpenSymbol" w:hAnsi="OpenSymbol" w:cs="Courier New"/>
      </w:rPr>
    </w:lvl>
    <w:lvl w:ilvl="8">
      <w:start w:val="1"/>
      <w:numFmt w:val="bullet"/>
      <w:lvlText w:val="▪"/>
      <w:lvlJc w:val="left"/>
      <w:pPr>
        <w:tabs>
          <w:tab w:val="num" w:pos="2520"/>
        </w:tabs>
        <w:ind w:left="2520" w:hanging="360"/>
      </w:pPr>
      <w:rPr>
        <w:rFonts w:ascii="OpenSymbol" w:hAnsi="OpenSymbol" w:cs="Courier New"/>
      </w:rPr>
    </w:lvl>
  </w:abstractNum>
  <w:abstractNum w:abstractNumId="1">
    <w:nsid w:val="00A978CB"/>
    <w:multiLevelType w:val="hybridMultilevel"/>
    <w:tmpl w:val="8EDE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52347"/>
    <w:multiLevelType w:val="hybridMultilevel"/>
    <w:tmpl w:val="2B34C58E"/>
    <w:lvl w:ilvl="0" w:tplc="8FFE7C0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E34AD6"/>
    <w:multiLevelType w:val="hybridMultilevel"/>
    <w:tmpl w:val="7B26EE9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202137F1"/>
    <w:multiLevelType w:val="hybridMultilevel"/>
    <w:tmpl w:val="8AE60B66"/>
    <w:lvl w:ilvl="0" w:tplc="7B528E74">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AE3952"/>
    <w:multiLevelType w:val="multilevel"/>
    <w:tmpl w:val="C94E2DE4"/>
    <w:lvl w:ilvl="0">
      <w:start w:val="1"/>
      <w:numFmt w:val="decimal"/>
      <w:lvlText w:val="%1."/>
      <w:lvlJc w:val="left"/>
      <w:pPr>
        <w:ind w:left="720" w:hanging="360"/>
      </w:pPr>
    </w:lvl>
    <w:lvl w:ilvl="1">
      <w:start w:val="3"/>
      <w:numFmt w:val="decimal"/>
      <w:isLgl/>
      <w:lvlText w:val="%1.%2."/>
      <w:lvlJc w:val="left"/>
      <w:pPr>
        <w:ind w:left="720" w:hanging="720"/>
      </w:pPr>
      <w:rPr>
        <w:rFonts w:hint="default"/>
        <w:b/>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51086DB6"/>
    <w:multiLevelType w:val="hybridMultilevel"/>
    <w:tmpl w:val="D3424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2961DB"/>
    <w:multiLevelType w:val="hybridMultilevel"/>
    <w:tmpl w:val="EB9E8E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F144D7"/>
    <w:multiLevelType w:val="hybridMultilevel"/>
    <w:tmpl w:val="FD9A8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819"/>
    <w:rsid w:val="000D2B9A"/>
    <w:rsid w:val="001042D1"/>
    <w:rsid w:val="001223C3"/>
    <w:rsid w:val="001928DB"/>
    <w:rsid w:val="001F2B48"/>
    <w:rsid w:val="00205798"/>
    <w:rsid w:val="002B501E"/>
    <w:rsid w:val="00334F1C"/>
    <w:rsid w:val="0038460F"/>
    <w:rsid w:val="003A64CE"/>
    <w:rsid w:val="0043422D"/>
    <w:rsid w:val="004526B6"/>
    <w:rsid w:val="0046047E"/>
    <w:rsid w:val="004B1D3C"/>
    <w:rsid w:val="004E40CC"/>
    <w:rsid w:val="004E7E0A"/>
    <w:rsid w:val="004F3874"/>
    <w:rsid w:val="005301DD"/>
    <w:rsid w:val="005A2394"/>
    <w:rsid w:val="005C2A86"/>
    <w:rsid w:val="0064268F"/>
    <w:rsid w:val="00656E41"/>
    <w:rsid w:val="0066583E"/>
    <w:rsid w:val="00731EDA"/>
    <w:rsid w:val="007E3AAD"/>
    <w:rsid w:val="008175AB"/>
    <w:rsid w:val="00826A8B"/>
    <w:rsid w:val="00880EDC"/>
    <w:rsid w:val="00987877"/>
    <w:rsid w:val="00A32DCE"/>
    <w:rsid w:val="00AA2819"/>
    <w:rsid w:val="00AD424D"/>
    <w:rsid w:val="00AD441D"/>
    <w:rsid w:val="00AF4E5F"/>
    <w:rsid w:val="00AF7190"/>
    <w:rsid w:val="00B32B7C"/>
    <w:rsid w:val="00B44301"/>
    <w:rsid w:val="00B50C6E"/>
    <w:rsid w:val="00BD1FFD"/>
    <w:rsid w:val="00C0602C"/>
    <w:rsid w:val="00C71081"/>
    <w:rsid w:val="00C75C3A"/>
    <w:rsid w:val="00CE44B2"/>
    <w:rsid w:val="00D17FCA"/>
    <w:rsid w:val="00D2764C"/>
    <w:rsid w:val="00D55798"/>
    <w:rsid w:val="00E6374C"/>
    <w:rsid w:val="00EC5450"/>
    <w:rsid w:val="00EF737C"/>
    <w:rsid w:val="00F32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281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AA2819"/>
    <w:rPr>
      <w:rFonts w:ascii="Times New Roman" w:eastAsia="Times New Roman" w:hAnsi="Times New Roman" w:cs="Times New Roman"/>
      <w:sz w:val="24"/>
      <w:szCs w:val="24"/>
    </w:rPr>
  </w:style>
  <w:style w:type="paragraph" w:styleId="a5">
    <w:name w:val="List Paragraph"/>
    <w:basedOn w:val="a"/>
    <w:uiPriority w:val="34"/>
    <w:qFormat/>
    <w:rsid w:val="00AA2819"/>
    <w:pPr>
      <w:ind w:left="720"/>
      <w:contextualSpacing/>
    </w:pPr>
  </w:style>
  <w:style w:type="paragraph" w:customStyle="1" w:styleId="1">
    <w:name w:val="Абзац списка1"/>
    <w:basedOn w:val="a"/>
    <w:rsid w:val="008175AB"/>
    <w:pPr>
      <w:ind w:left="720"/>
    </w:pPr>
    <w:rPr>
      <w:rFonts w:ascii="Calibri" w:eastAsia="Times New Roman" w:hAnsi="Calibri" w:cs="Times New Roman"/>
      <w:lang w:eastAsia="en-US"/>
    </w:rPr>
  </w:style>
  <w:style w:type="character" w:customStyle="1" w:styleId="14">
    <w:name w:val="Стиль 14 пт полужирный"/>
    <w:basedOn w:val="a0"/>
    <w:rsid w:val="00826A8B"/>
    <w:rPr>
      <w:b/>
      <w:bCs/>
      <w:spacing w:val="-3"/>
      <w:sz w:val="28"/>
    </w:rPr>
  </w:style>
  <w:style w:type="table" w:styleId="a6">
    <w:name w:val="Table Grid"/>
    <w:basedOn w:val="a1"/>
    <w:uiPriority w:val="59"/>
    <w:rsid w:val="00B50C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C0602C"/>
    <w:pPr>
      <w:spacing w:before="30" w:after="30" w:line="240" w:lineRule="auto"/>
    </w:pPr>
    <w:rPr>
      <w:rFonts w:ascii="Times New Roman" w:eastAsia="Times New Roman" w:hAnsi="Times New Roman" w:cs="Times New Roman"/>
      <w:sz w:val="20"/>
      <w:szCs w:val="20"/>
    </w:rPr>
  </w:style>
  <w:style w:type="paragraph" w:customStyle="1" w:styleId="ConsPlusNormal">
    <w:name w:val="ConsPlusNormal"/>
    <w:rsid w:val="00D17F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C75C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Indent 2"/>
    <w:basedOn w:val="a"/>
    <w:link w:val="20"/>
    <w:uiPriority w:val="99"/>
    <w:semiHidden/>
    <w:unhideWhenUsed/>
    <w:rsid w:val="005A2394"/>
    <w:pPr>
      <w:spacing w:after="120" w:line="480" w:lineRule="auto"/>
      <w:ind w:left="283"/>
    </w:pPr>
  </w:style>
  <w:style w:type="character" w:customStyle="1" w:styleId="20">
    <w:name w:val="Основной текст с отступом 2 Знак"/>
    <w:basedOn w:val="a0"/>
    <w:link w:val="2"/>
    <w:uiPriority w:val="99"/>
    <w:semiHidden/>
    <w:rsid w:val="005A23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8179</TotalTime>
  <Pages>23</Pages>
  <Words>7893</Words>
  <Characters>44993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2019-04-24T07:25:00Z</dcterms:created>
  <dcterms:modified xsi:type="dcterms:W3CDTF">2019-04-30T01:11:00Z</dcterms:modified>
</cp:coreProperties>
</file>